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76"/>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2806"/>
        <w:gridCol w:w="2292"/>
        <w:gridCol w:w="2026"/>
        <w:gridCol w:w="1637"/>
        <w:gridCol w:w="74"/>
        <w:gridCol w:w="1485"/>
        <w:gridCol w:w="1370"/>
      </w:tblGrid>
      <w:tr w:rsidR="00180182" w14:paraId="2949447B" w14:textId="77777777" w:rsidTr="00357AFC">
        <w:trPr>
          <w:trHeight w:val="160"/>
        </w:trPr>
        <w:tc>
          <w:tcPr>
            <w:tcW w:w="11948" w:type="dxa"/>
            <w:gridSpan w:val="6"/>
            <w:tcBorders>
              <w:bottom w:val="single" w:sz="4" w:space="0" w:color="000000"/>
            </w:tcBorders>
          </w:tcPr>
          <w:p w14:paraId="7549195D" w14:textId="3401A438" w:rsidR="00180182" w:rsidRDefault="000535C9" w:rsidP="00357AFC">
            <w:pPr>
              <w:pStyle w:val="Sinespaciado"/>
              <w:ind w:left="0" w:hanging="2"/>
              <w:textDirection w:val="lrTb"/>
            </w:pPr>
            <w:r>
              <w:rPr>
                <w:noProof/>
                <w:lang w:eastAsia="es-AR"/>
              </w:rPr>
              <w:drawing>
                <wp:inline distT="0" distB="0" distL="0" distR="0" wp14:anchorId="3E05D51B" wp14:editId="5D5E6883">
                  <wp:extent cx="1466707" cy="3460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Jpgdpi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707" cy="346051"/>
                          </a:xfrm>
                          <a:prstGeom prst="rect">
                            <a:avLst/>
                          </a:prstGeom>
                        </pic:spPr>
                      </pic:pic>
                    </a:graphicData>
                  </a:graphic>
                </wp:inline>
              </w:drawing>
            </w:r>
          </w:p>
        </w:tc>
        <w:tc>
          <w:tcPr>
            <w:tcW w:w="2855" w:type="dxa"/>
            <w:gridSpan w:val="2"/>
          </w:tcPr>
          <w:p w14:paraId="105F0B82" w14:textId="77777777" w:rsidR="00180182" w:rsidRDefault="00180182" w:rsidP="00357AFC">
            <w:pPr>
              <w:pStyle w:val="Sinespaciado"/>
              <w:ind w:left="0" w:hanging="2"/>
              <w:textDirection w:val="lrTb"/>
            </w:pPr>
            <w:r w:rsidRPr="00BF6DCE">
              <w:rPr>
                <w:u w:val="single"/>
              </w:rPr>
              <w:t>CURSO</w:t>
            </w:r>
            <w:r>
              <w:t>: 6</w:t>
            </w:r>
          </w:p>
        </w:tc>
      </w:tr>
      <w:tr w:rsidR="00180182" w14:paraId="564AFDD5" w14:textId="77777777" w:rsidTr="00357AFC">
        <w:trPr>
          <w:trHeight w:val="160"/>
        </w:trPr>
        <w:tc>
          <w:tcPr>
            <w:tcW w:w="11948" w:type="dxa"/>
            <w:gridSpan w:val="6"/>
          </w:tcPr>
          <w:p w14:paraId="7AD4FCBE" w14:textId="1D37F074" w:rsidR="00180182" w:rsidRDefault="00180182" w:rsidP="00357AFC">
            <w:pPr>
              <w:pStyle w:val="Sinespaciado"/>
              <w:ind w:left="0" w:hanging="2"/>
              <w:textDirection w:val="lrTb"/>
            </w:pPr>
            <w:r w:rsidRPr="00942A35">
              <w:rPr>
                <w:u w:val="single"/>
              </w:rPr>
              <w:t>PROFESOR/A</w:t>
            </w:r>
            <w:r>
              <w:t>:</w:t>
            </w:r>
          </w:p>
        </w:tc>
        <w:tc>
          <w:tcPr>
            <w:tcW w:w="2855" w:type="dxa"/>
            <w:gridSpan w:val="2"/>
          </w:tcPr>
          <w:p w14:paraId="57F111F6" w14:textId="0A936875" w:rsidR="00180182" w:rsidRDefault="00180182" w:rsidP="00357AFC">
            <w:pPr>
              <w:pStyle w:val="Sinespaciado"/>
              <w:ind w:left="0" w:hanging="2"/>
              <w:textDirection w:val="lrTb"/>
            </w:pPr>
            <w:r w:rsidRPr="00BF6DCE">
              <w:rPr>
                <w:u w:val="single"/>
              </w:rPr>
              <w:t>DIVISION:</w:t>
            </w:r>
            <w:r>
              <w:t xml:space="preserve"> </w:t>
            </w:r>
          </w:p>
        </w:tc>
      </w:tr>
      <w:tr w:rsidR="00180182" w14:paraId="038F3DFC" w14:textId="77777777" w:rsidTr="00357AFC">
        <w:trPr>
          <w:trHeight w:val="160"/>
        </w:trPr>
        <w:tc>
          <w:tcPr>
            <w:tcW w:w="11948" w:type="dxa"/>
            <w:gridSpan w:val="6"/>
          </w:tcPr>
          <w:p w14:paraId="15F8AAB3" w14:textId="2986B5EE" w:rsidR="00180182" w:rsidRDefault="00180182" w:rsidP="00357AFC">
            <w:pPr>
              <w:pStyle w:val="Sinespaciado"/>
              <w:ind w:left="0" w:hanging="2"/>
              <w:textDirection w:val="lrTb"/>
            </w:pPr>
            <w:r w:rsidRPr="00942A35">
              <w:rPr>
                <w:u w:val="single"/>
              </w:rPr>
              <w:t>MATERIA:</w:t>
            </w:r>
            <w:r>
              <w:t xml:space="preserve"> Laboratorio de Sistemas Operativos 6</w:t>
            </w:r>
            <w:r w:rsidR="005B0017">
              <w:t xml:space="preserve">to </w:t>
            </w:r>
          </w:p>
        </w:tc>
        <w:tc>
          <w:tcPr>
            <w:tcW w:w="2855" w:type="dxa"/>
            <w:gridSpan w:val="2"/>
          </w:tcPr>
          <w:p w14:paraId="7FB95217" w14:textId="62DCAA04" w:rsidR="00180182" w:rsidRDefault="00180182" w:rsidP="00357AFC">
            <w:pPr>
              <w:pStyle w:val="Sinespaciado"/>
              <w:ind w:left="0" w:hanging="2"/>
              <w:textDirection w:val="lrTb"/>
            </w:pPr>
            <w:r w:rsidRPr="00BF6DCE">
              <w:rPr>
                <w:u w:val="single"/>
              </w:rPr>
              <w:t>AÑO LECTIVO</w:t>
            </w:r>
            <w:r>
              <w:t xml:space="preserve">: </w:t>
            </w:r>
          </w:p>
        </w:tc>
      </w:tr>
      <w:tr w:rsidR="00180182" w:rsidRPr="00F41D8E" w14:paraId="3E7AAF5A" w14:textId="77777777" w:rsidTr="00357AFC">
        <w:trPr>
          <w:trHeight w:val="140"/>
        </w:trPr>
        <w:tc>
          <w:tcPr>
            <w:tcW w:w="3113" w:type="dxa"/>
            <w:vMerge w:val="restart"/>
          </w:tcPr>
          <w:p w14:paraId="2949A951" w14:textId="77777777" w:rsidR="00180182" w:rsidRPr="00942A35" w:rsidRDefault="00180182" w:rsidP="00357AFC">
            <w:pPr>
              <w:pStyle w:val="Sinespaciado"/>
              <w:ind w:left="0" w:hanging="2"/>
              <w:textDirection w:val="lrTb"/>
              <w:rPr>
                <w:u w:val="single"/>
              </w:rPr>
            </w:pPr>
            <w:r w:rsidRPr="00942A35">
              <w:rPr>
                <w:u w:val="single"/>
              </w:rPr>
              <w:t>UNIDAD O SECUENCIA DIDÁCTICA</w:t>
            </w:r>
            <w:bookmarkStart w:id="0" w:name="_GoBack"/>
            <w:bookmarkEnd w:id="0"/>
          </w:p>
        </w:tc>
        <w:tc>
          <w:tcPr>
            <w:tcW w:w="2806" w:type="dxa"/>
          </w:tcPr>
          <w:p w14:paraId="09F147D2" w14:textId="77777777" w:rsidR="00180182" w:rsidRDefault="00180182" w:rsidP="00357AFC">
            <w:pPr>
              <w:pStyle w:val="Sinespaciado"/>
              <w:ind w:left="0" w:hanging="2"/>
              <w:textDirection w:val="lrTb"/>
            </w:pPr>
            <w:r>
              <w:t>CONTENIDOS</w:t>
            </w:r>
          </w:p>
        </w:tc>
        <w:tc>
          <w:tcPr>
            <w:tcW w:w="7514" w:type="dxa"/>
            <w:gridSpan w:val="5"/>
          </w:tcPr>
          <w:p w14:paraId="085CEA08" w14:textId="77777777" w:rsidR="00180182" w:rsidRDefault="00180182" w:rsidP="00357AFC">
            <w:pPr>
              <w:pStyle w:val="Sinespaciado"/>
              <w:ind w:left="0" w:hanging="2"/>
              <w:textDirection w:val="lrTb"/>
            </w:pPr>
            <w:r w:rsidRPr="00EC6C36">
              <w:t>ACTIVIDADES</w:t>
            </w:r>
          </w:p>
        </w:tc>
        <w:tc>
          <w:tcPr>
            <w:tcW w:w="1370" w:type="dxa"/>
            <w:tcBorders>
              <w:left w:val="nil"/>
              <w:bottom w:val="nil"/>
            </w:tcBorders>
          </w:tcPr>
          <w:p w14:paraId="6F8AE4DC" w14:textId="77777777" w:rsidR="00180182" w:rsidRPr="00F41D8E" w:rsidRDefault="00180182" w:rsidP="00357AFC">
            <w:pPr>
              <w:pStyle w:val="Sinespaciado"/>
              <w:ind w:left="0" w:hanging="2"/>
              <w:textDirection w:val="lrTb"/>
              <w:rPr>
                <w:u w:val="single"/>
              </w:rPr>
            </w:pPr>
            <w:r w:rsidRPr="00F41D8E">
              <w:rPr>
                <w:u w:val="single"/>
              </w:rPr>
              <w:t>TIEMPO</w:t>
            </w:r>
          </w:p>
        </w:tc>
      </w:tr>
      <w:tr w:rsidR="00180182" w14:paraId="74320E29" w14:textId="77777777" w:rsidTr="00357AFC">
        <w:trPr>
          <w:trHeight w:val="520"/>
        </w:trPr>
        <w:tc>
          <w:tcPr>
            <w:tcW w:w="3113" w:type="dxa"/>
            <w:vMerge/>
          </w:tcPr>
          <w:p w14:paraId="03A5EB09" w14:textId="77777777" w:rsidR="00180182" w:rsidRDefault="00180182" w:rsidP="00357AFC">
            <w:pPr>
              <w:pStyle w:val="Sinespaciado"/>
              <w:ind w:left="0" w:hanging="2"/>
              <w:textDirection w:val="lrTb"/>
            </w:pPr>
          </w:p>
        </w:tc>
        <w:tc>
          <w:tcPr>
            <w:tcW w:w="2806" w:type="dxa"/>
          </w:tcPr>
          <w:p w14:paraId="0F367BDC" w14:textId="77777777" w:rsidR="00180182" w:rsidRDefault="00180182" w:rsidP="00357AFC">
            <w:pPr>
              <w:pStyle w:val="Sinespaciado"/>
              <w:ind w:left="0" w:hanging="2"/>
              <w:textDirection w:val="lrTb"/>
            </w:pPr>
          </w:p>
          <w:p w14:paraId="383A5441" w14:textId="77777777" w:rsidR="00180182" w:rsidRDefault="00180182" w:rsidP="00357AFC">
            <w:pPr>
              <w:pStyle w:val="Sinespaciado"/>
              <w:ind w:left="0" w:hanging="2"/>
              <w:textDirection w:val="lrTb"/>
            </w:pPr>
          </w:p>
        </w:tc>
        <w:tc>
          <w:tcPr>
            <w:tcW w:w="2292" w:type="dxa"/>
          </w:tcPr>
          <w:p w14:paraId="30BF1755" w14:textId="77777777" w:rsidR="00180182" w:rsidRDefault="00180182" w:rsidP="00357AFC">
            <w:pPr>
              <w:pStyle w:val="Sinespaciado"/>
              <w:ind w:left="0" w:hanging="2"/>
              <w:textDirection w:val="lrTb"/>
            </w:pPr>
          </w:p>
          <w:p w14:paraId="2DEEE9ED" w14:textId="77777777" w:rsidR="00180182" w:rsidRPr="00F41D8E" w:rsidRDefault="00180182" w:rsidP="00357AFC">
            <w:pPr>
              <w:pStyle w:val="Sinespaciado"/>
              <w:ind w:left="0" w:hanging="2"/>
              <w:textDirection w:val="lrTb"/>
              <w:rPr>
                <w:u w:val="single"/>
              </w:rPr>
            </w:pPr>
            <w:r w:rsidRPr="00F41D8E">
              <w:rPr>
                <w:u w:val="single"/>
              </w:rPr>
              <w:t>DISCIPLINARES</w:t>
            </w:r>
          </w:p>
          <w:p w14:paraId="4190FEF7" w14:textId="77777777" w:rsidR="00180182" w:rsidRDefault="00180182" w:rsidP="00357AFC">
            <w:pPr>
              <w:pStyle w:val="Sinespaciado"/>
              <w:ind w:left="0" w:hanging="2"/>
              <w:textDirection w:val="lrTb"/>
            </w:pPr>
          </w:p>
          <w:p w14:paraId="729229B6" w14:textId="77777777" w:rsidR="00180182" w:rsidRDefault="00180182" w:rsidP="00357AFC">
            <w:pPr>
              <w:pStyle w:val="Sinespaciado"/>
              <w:ind w:left="0" w:hanging="2"/>
              <w:textDirection w:val="lrTb"/>
            </w:pPr>
          </w:p>
        </w:tc>
        <w:tc>
          <w:tcPr>
            <w:tcW w:w="2026" w:type="dxa"/>
          </w:tcPr>
          <w:p w14:paraId="6C571F1B" w14:textId="77777777" w:rsidR="00180182" w:rsidRDefault="00180182" w:rsidP="00357AFC">
            <w:pPr>
              <w:pStyle w:val="Sinespaciado"/>
              <w:ind w:left="0" w:hanging="2"/>
              <w:textDirection w:val="lrTb"/>
            </w:pPr>
          </w:p>
          <w:p w14:paraId="65512F8A" w14:textId="77777777" w:rsidR="00180182" w:rsidRPr="00F41D8E" w:rsidRDefault="00180182" w:rsidP="00357AFC">
            <w:pPr>
              <w:pStyle w:val="Sinespaciado"/>
              <w:ind w:left="0" w:hanging="2"/>
              <w:textDirection w:val="lrTb"/>
              <w:rPr>
                <w:u w:val="single"/>
              </w:rPr>
            </w:pPr>
            <w:r w:rsidRPr="00F41D8E">
              <w:rPr>
                <w:u w:val="single"/>
              </w:rPr>
              <w:t>DE COMPRESIÓN LECTORA</w:t>
            </w:r>
          </w:p>
        </w:tc>
        <w:tc>
          <w:tcPr>
            <w:tcW w:w="1637" w:type="dxa"/>
          </w:tcPr>
          <w:p w14:paraId="7699AE27" w14:textId="77777777" w:rsidR="00180182" w:rsidRDefault="00180182" w:rsidP="00357AFC">
            <w:pPr>
              <w:pStyle w:val="Sinespaciado"/>
              <w:ind w:left="0" w:hanging="2"/>
              <w:textDirection w:val="lrTb"/>
            </w:pPr>
          </w:p>
          <w:p w14:paraId="00BAF307" w14:textId="77777777" w:rsidR="00180182" w:rsidRPr="00F41D8E" w:rsidRDefault="00180182" w:rsidP="00357AFC">
            <w:pPr>
              <w:pStyle w:val="Sinespaciado"/>
              <w:ind w:left="0" w:hanging="2"/>
              <w:textDirection w:val="lrTb"/>
              <w:rPr>
                <w:u w:val="single"/>
              </w:rPr>
            </w:pPr>
            <w:r w:rsidRPr="00F41D8E">
              <w:rPr>
                <w:u w:val="single"/>
              </w:rPr>
              <w:t>CON TICS</w:t>
            </w:r>
          </w:p>
        </w:tc>
        <w:tc>
          <w:tcPr>
            <w:tcW w:w="1559" w:type="dxa"/>
            <w:gridSpan w:val="2"/>
          </w:tcPr>
          <w:p w14:paraId="1F09F38A" w14:textId="77777777" w:rsidR="00180182" w:rsidRDefault="00180182" w:rsidP="00357AFC">
            <w:pPr>
              <w:pStyle w:val="Sinespaciado"/>
              <w:ind w:left="0" w:hanging="2"/>
              <w:textDirection w:val="lrTb"/>
            </w:pPr>
          </w:p>
          <w:p w14:paraId="5BD0BE1D" w14:textId="77777777" w:rsidR="00180182" w:rsidRPr="00F41D8E" w:rsidRDefault="00180182" w:rsidP="00357AFC">
            <w:pPr>
              <w:pStyle w:val="Sinespaciado"/>
              <w:ind w:left="0" w:hanging="2"/>
              <w:textDirection w:val="lrTb"/>
              <w:rPr>
                <w:u w:val="single"/>
              </w:rPr>
            </w:pPr>
            <w:r w:rsidRPr="00F41D8E">
              <w:rPr>
                <w:u w:val="single"/>
              </w:rPr>
              <w:t>E.S.I</w:t>
            </w:r>
          </w:p>
        </w:tc>
        <w:tc>
          <w:tcPr>
            <w:tcW w:w="1370" w:type="dxa"/>
            <w:tcBorders>
              <w:top w:val="nil"/>
            </w:tcBorders>
          </w:tcPr>
          <w:p w14:paraId="721A40BA" w14:textId="77777777" w:rsidR="00180182" w:rsidRDefault="00180182" w:rsidP="00357AFC">
            <w:pPr>
              <w:pStyle w:val="Sinespaciado"/>
              <w:ind w:left="0" w:hanging="2"/>
              <w:textDirection w:val="lrTb"/>
            </w:pPr>
          </w:p>
        </w:tc>
      </w:tr>
      <w:tr w:rsidR="00180182" w14:paraId="0109E916" w14:textId="77777777" w:rsidTr="00357AFC">
        <w:trPr>
          <w:trHeight w:val="1140"/>
        </w:trPr>
        <w:tc>
          <w:tcPr>
            <w:tcW w:w="3113" w:type="dxa"/>
          </w:tcPr>
          <w:p w14:paraId="3F563EFE" w14:textId="77777777" w:rsidR="00180182" w:rsidRDefault="00180182" w:rsidP="00357AFC">
            <w:pPr>
              <w:pStyle w:val="Sinespaciado"/>
              <w:ind w:left="0" w:hanging="2"/>
              <w:textDirection w:val="lrTb"/>
            </w:pPr>
          </w:p>
          <w:p w14:paraId="6ABB791A" w14:textId="77777777" w:rsidR="00180182" w:rsidRPr="005C6710" w:rsidRDefault="00180182" w:rsidP="00357AFC">
            <w:pPr>
              <w:pStyle w:val="Sinespaciado"/>
              <w:ind w:left="0" w:hanging="2"/>
              <w:textDirection w:val="lrTb"/>
              <w:rPr>
                <w:rFonts w:ascii="Verdana" w:hAnsi="Verdana"/>
                <w:u w:val="single"/>
              </w:rPr>
            </w:pPr>
            <w:r w:rsidRPr="005C6710">
              <w:rPr>
                <w:rFonts w:ascii="Verdana" w:hAnsi="Verdana"/>
                <w:u w:val="single"/>
              </w:rPr>
              <w:t>Unidad 1.</w:t>
            </w:r>
          </w:p>
          <w:p w14:paraId="3521CAB0" w14:textId="77777777" w:rsidR="00180182" w:rsidRDefault="00180182" w:rsidP="00357AFC">
            <w:pPr>
              <w:pStyle w:val="Sinespaciado"/>
              <w:ind w:left="0" w:hanging="2"/>
              <w:textDirection w:val="lrTb"/>
            </w:pPr>
          </w:p>
          <w:p w14:paraId="6C699F85" w14:textId="77777777" w:rsidR="00180182" w:rsidRDefault="00180182" w:rsidP="00357AFC">
            <w:pPr>
              <w:pStyle w:val="Sinespaciado"/>
              <w:ind w:left="0" w:hanging="2"/>
              <w:textDirection w:val="lrTb"/>
            </w:pPr>
          </w:p>
          <w:p w14:paraId="2B19AC80" w14:textId="77777777" w:rsidR="00180182" w:rsidRDefault="00180182" w:rsidP="00357AFC">
            <w:pPr>
              <w:pStyle w:val="Sinespaciado"/>
              <w:ind w:left="0" w:hanging="2"/>
              <w:textDirection w:val="lrTb"/>
            </w:pPr>
          </w:p>
          <w:p w14:paraId="12FB75A8" w14:textId="77777777" w:rsidR="00180182" w:rsidRDefault="00180182" w:rsidP="00357AFC">
            <w:pPr>
              <w:pStyle w:val="Sinespaciado"/>
              <w:ind w:left="0" w:hanging="2"/>
              <w:textDirection w:val="lrTb"/>
            </w:pPr>
          </w:p>
          <w:p w14:paraId="53DD68A0" w14:textId="77777777" w:rsidR="00180182" w:rsidRDefault="00180182" w:rsidP="00357AFC">
            <w:pPr>
              <w:pStyle w:val="Sinespaciado"/>
              <w:ind w:left="0" w:hanging="2"/>
              <w:textDirection w:val="lrTb"/>
            </w:pPr>
          </w:p>
          <w:p w14:paraId="70039D9C" w14:textId="77777777" w:rsidR="00180182" w:rsidRDefault="00180182" w:rsidP="00357AFC">
            <w:pPr>
              <w:pStyle w:val="Sinespaciado"/>
              <w:ind w:left="0" w:hanging="2"/>
              <w:textDirection w:val="lrTb"/>
            </w:pPr>
          </w:p>
          <w:p w14:paraId="55C2618E" w14:textId="77777777" w:rsidR="00180182" w:rsidRDefault="00180182" w:rsidP="00357AFC">
            <w:pPr>
              <w:pStyle w:val="Sinespaciado"/>
              <w:ind w:left="0" w:hanging="2"/>
              <w:textDirection w:val="lrTb"/>
            </w:pPr>
          </w:p>
          <w:p w14:paraId="1D257668" w14:textId="77777777" w:rsidR="00180182" w:rsidRDefault="00180182" w:rsidP="00357AFC">
            <w:pPr>
              <w:pStyle w:val="Sinespaciado"/>
              <w:ind w:left="0" w:hanging="2"/>
              <w:textDirection w:val="lrTb"/>
            </w:pPr>
          </w:p>
          <w:p w14:paraId="413C23E3" w14:textId="77777777" w:rsidR="00180182" w:rsidRDefault="00180182" w:rsidP="00357AFC">
            <w:pPr>
              <w:pStyle w:val="Sinespaciado"/>
              <w:ind w:left="0" w:hanging="2"/>
              <w:textDirection w:val="lrTb"/>
            </w:pPr>
          </w:p>
          <w:p w14:paraId="3B398678" w14:textId="77777777" w:rsidR="00180182" w:rsidRDefault="00180182" w:rsidP="00357AFC">
            <w:pPr>
              <w:pStyle w:val="Sinespaciado"/>
              <w:ind w:left="0" w:hanging="2"/>
              <w:textDirection w:val="lrTb"/>
            </w:pPr>
          </w:p>
          <w:p w14:paraId="28E87C9E" w14:textId="77777777" w:rsidR="00180182" w:rsidRDefault="00180182" w:rsidP="00357AFC">
            <w:pPr>
              <w:pStyle w:val="Sinespaciado"/>
              <w:ind w:left="0" w:hanging="2"/>
              <w:textDirection w:val="lrTb"/>
            </w:pPr>
          </w:p>
          <w:p w14:paraId="7A0176C3" w14:textId="77777777" w:rsidR="00180182" w:rsidRDefault="00180182" w:rsidP="00357AFC">
            <w:pPr>
              <w:pStyle w:val="Sinespaciado"/>
              <w:ind w:left="0" w:hanging="2"/>
              <w:textDirection w:val="lrTb"/>
            </w:pPr>
          </w:p>
          <w:p w14:paraId="25360DFA" w14:textId="77777777" w:rsidR="00180182" w:rsidRDefault="00180182" w:rsidP="00357AFC">
            <w:pPr>
              <w:pStyle w:val="Sinespaciado"/>
              <w:ind w:left="0" w:hanging="2"/>
              <w:textDirection w:val="lrTb"/>
            </w:pPr>
          </w:p>
          <w:p w14:paraId="25C30278" w14:textId="77777777" w:rsidR="00180182" w:rsidRDefault="00180182" w:rsidP="00357AFC">
            <w:pPr>
              <w:pStyle w:val="Sinespaciado"/>
              <w:ind w:left="0" w:hanging="2"/>
              <w:textDirection w:val="lrTb"/>
            </w:pPr>
          </w:p>
          <w:p w14:paraId="4542767B" w14:textId="77777777" w:rsidR="00180182" w:rsidRDefault="00180182" w:rsidP="00357AFC">
            <w:pPr>
              <w:pStyle w:val="Sinespaciado"/>
              <w:ind w:left="0" w:hanging="2"/>
              <w:textDirection w:val="lrTb"/>
              <w:rPr>
                <w:rFonts w:ascii="Verdana" w:hAnsi="Verdana"/>
                <w:u w:val="single"/>
              </w:rPr>
            </w:pPr>
          </w:p>
          <w:p w14:paraId="21C83210" w14:textId="77777777" w:rsidR="00180182" w:rsidRDefault="00180182" w:rsidP="00357AFC">
            <w:pPr>
              <w:pStyle w:val="Sinespaciado"/>
              <w:ind w:left="0" w:hanging="2"/>
              <w:textDirection w:val="lrTb"/>
              <w:rPr>
                <w:rFonts w:ascii="Verdana" w:hAnsi="Verdana"/>
                <w:u w:val="single"/>
              </w:rPr>
            </w:pPr>
          </w:p>
          <w:p w14:paraId="18356070" w14:textId="77777777" w:rsidR="00180182" w:rsidRDefault="00180182" w:rsidP="00357AFC">
            <w:pPr>
              <w:pStyle w:val="Sinespaciado"/>
              <w:ind w:left="0" w:hanging="2"/>
              <w:textDirection w:val="lrTb"/>
              <w:rPr>
                <w:rFonts w:ascii="Verdana" w:hAnsi="Verdana"/>
                <w:u w:val="single"/>
              </w:rPr>
            </w:pPr>
          </w:p>
          <w:p w14:paraId="52C16D3F" w14:textId="77777777" w:rsidR="00180182" w:rsidRDefault="00180182" w:rsidP="00357AFC">
            <w:pPr>
              <w:pStyle w:val="Sinespaciado"/>
              <w:ind w:left="0" w:hanging="2"/>
              <w:textDirection w:val="lrTb"/>
              <w:rPr>
                <w:rFonts w:ascii="Verdana" w:hAnsi="Verdana"/>
                <w:u w:val="single"/>
              </w:rPr>
            </w:pPr>
          </w:p>
          <w:p w14:paraId="6188EB71" w14:textId="77777777" w:rsidR="00180182" w:rsidRDefault="00180182" w:rsidP="00357AFC">
            <w:pPr>
              <w:pStyle w:val="Sinespaciado"/>
              <w:ind w:left="0" w:hanging="2"/>
              <w:textDirection w:val="lrTb"/>
              <w:rPr>
                <w:rFonts w:ascii="Verdana" w:hAnsi="Verdana"/>
                <w:u w:val="single"/>
              </w:rPr>
            </w:pPr>
          </w:p>
          <w:p w14:paraId="5CBD3AEC" w14:textId="77777777" w:rsidR="00180182" w:rsidRDefault="00180182" w:rsidP="00357AFC">
            <w:pPr>
              <w:pStyle w:val="Sinespaciado"/>
              <w:ind w:left="0" w:hanging="2"/>
              <w:textDirection w:val="lrTb"/>
              <w:rPr>
                <w:rFonts w:ascii="Verdana" w:hAnsi="Verdana"/>
                <w:u w:val="single"/>
              </w:rPr>
            </w:pPr>
          </w:p>
          <w:p w14:paraId="628A46A6" w14:textId="77777777" w:rsidR="00180182" w:rsidRDefault="00180182" w:rsidP="00357AFC">
            <w:pPr>
              <w:pStyle w:val="Sinespaciado"/>
              <w:ind w:left="0" w:hanging="2"/>
              <w:textDirection w:val="lrTb"/>
              <w:rPr>
                <w:rFonts w:ascii="Verdana" w:hAnsi="Verdana"/>
                <w:u w:val="single"/>
              </w:rPr>
            </w:pPr>
          </w:p>
          <w:p w14:paraId="6DC5431E" w14:textId="77777777" w:rsidR="00180182" w:rsidRDefault="00180182" w:rsidP="00357AFC">
            <w:pPr>
              <w:pStyle w:val="Sinespaciado"/>
              <w:ind w:left="0" w:hanging="2"/>
              <w:textDirection w:val="lrTb"/>
              <w:rPr>
                <w:rFonts w:ascii="Verdana" w:hAnsi="Verdana"/>
                <w:u w:val="single"/>
              </w:rPr>
            </w:pPr>
          </w:p>
          <w:p w14:paraId="43ACB68E" w14:textId="77777777" w:rsidR="00180182" w:rsidRDefault="00180182" w:rsidP="00357AFC">
            <w:pPr>
              <w:pStyle w:val="Sinespaciado"/>
              <w:ind w:left="0" w:hanging="2"/>
              <w:textDirection w:val="lrTb"/>
              <w:rPr>
                <w:rFonts w:ascii="Verdana" w:hAnsi="Verdana"/>
                <w:u w:val="single"/>
              </w:rPr>
            </w:pPr>
          </w:p>
          <w:p w14:paraId="53E44BB6" w14:textId="77777777" w:rsidR="00180182" w:rsidRDefault="00180182" w:rsidP="00357AFC">
            <w:pPr>
              <w:pStyle w:val="Sinespaciado"/>
              <w:ind w:left="0" w:hanging="2"/>
              <w:textDirection w:val="lrTb"/>
              <w:rPr>
                <w:rFonts w:ascii="Verdana" w:hAnsi="Verdana"/>
                <w:u w:val="single"/>
              </w:rPr>
            </w:pPr>
          </w:p>
          <w:p w14:paraId="7839750F" w14:textId="77777777" w:rsidR="00180182" w:rsidRDefault="00180182" w:rsidP="00357AFC">
            <w:pPr>
              <w:pStyle w:val="Sinespaciado"/>
              <w:ind w:left="0" w:hanging="2"/>
              <w:textDirection w:val="lrTb"/>
              <w:rPr>
                <w:rFonts w:ascii="Verdana" w:hAnsi="Verdana"/>
                <w:u w:val="single"/>
              </w:rPr>
            </w:pPr>
          </w:p>
          <w:p w14:paraId="4F4CA886" w14:textId="77777777" w:rsidR="00180182" w:rsidRDefault="00180182" w:rsidP="00357AFC">
            <w:pPr>
              <w:pStyle w:val="Sinespaciado"/>
              <w:ind w:left="0" w:hanging="2"/>
              <w:textDirection w:val="lrTb"/>
              <w:rPr>
                <w:rFonts w:ascii="Verdana" w:hAnsi="Verdana"/>
                <w:u w:val="single"/>
              </w:rPr>
            </w:pPr>
          </w:p>
          <w:p w14:paraId="4AEA020F" w14:textId="77777777" w:rsidR="00180182" w:rsidRDefault="00180182" w:rsidP="00357AFC">
            <w:pPr>
              <w:pStyle w:val="Sinespaciado"/>
              <w:ind w:left="0" w:hanging="2"/>
              <w:textDirection w:val="lrTb"/>
              <w:rPr>
                <w:rFonts w:ascii="Verdana" w:hAnsi="Verdana"/>
                <w:u w:val="single"/>
              </w:rPr>
            </w:pPr>
          </w:p>
          <w:p w14:paraId="0E5DCA13" w14:textId="77777777" w:rsidR="00180182" w:rsidRDefault="00180182" w:rsidP="00357AFC">
            <w:pPr>
              <w:pStyle w:val="Sinespaciado"/>
              <w:ind w:left="0" w:hanging="2"/>
              <w:textDirection w:val="lrTb"/>
              <w:rPr>
                <w:rFonts w:ascii="Verdana" w:hAnsi="Verdana"/>
                <w:u w:val="single"/>
              </w:rPr>
            </w:pPr>
          </w:p>
          <w:p w14:paraId="3F1DFF76" w14:textId="77777777" w:rsidR="00180182" w:rsidRPr="005C6710" w:rsidRDefault="00180182" w:rsidP="00357AFC">
            <w:pPr>
              <w:pStyle w:val="Sinespaciado"/>
              <w:ind w:left="0" w:hanging="2"/>
              <w:textDirection w:val="lrTb"/>
              <w:rPr>
                <w:rFonts w:ascii="Verdana" w:hAnsi="Verdana"/>
                <w:u w:val="single"/>
              </w:rPr>
            </w:pPr>
            <w:r w:rsidRPr="005C6710">
              <w:rPr>
                <w:rFonts w:ascii="Verdana" w:hAnsi="Verdana"/>
                <w:u w:val="single"/>
              </w:rPr>
              <w:t xml:space="preserve">Unidad 2. </w:t>
            </w:r>
          </w:p>
          <w:p w14:paraId="7CDE336C" w14:textId="77777777" w:rsidR="00180182" w:rsidRDefault="00180182" w:rsidP="00357AFC">
            <w:pPr>
              <w:pStyle w:val="Sinespaciado"/>
              <w:ind w:left="0" w:hanging="2"/>
              <w:textDirection w:val="lrTb"/>
            </w:pPr>
          </w:p>
          <w:p w14:paraId="7367A31A" w14:textId="77777777" w:rsidR="00180182" w:rsidRDefault="00180182" w:rsidP="00357AFC">
            <w:pPr>
              <w:pStyle w:val="Sinespaciado"/>
              <w:ind w:left="0" w:hanging="2"/>
              <w:textDirection w:val="lrTb"/>
            </w:pPr>
          </w:p>
          <w:p w14:paraId="69E919CC" w14:textId="77777777" w:rsidR="00180182" w:rsidRDefault="00180182" w:rsidP="00357AFC">
            <w:pPr>
              <w:pStyle w:val="Sinespaciado"/>
              <w:ind w:left="0" w:hanging="2"/>
              <w:textDirection w:val="lrTb"/>
            </w:pPr>
          </w:p>
          <w:p w14:paraId="2E8FA2F8" w14:textId="77777777" w:rsidR="00180182" w:rsidRDefault="00180182" w:rsidP="00357AFC">
            <w:pPr>
              <w:pStyle w:val="Sinespaciado"/>
              <w:ind w:left="0" w:hanging="2"/>
              <w:textDirection w:val="lrTb"/>
            </w:pPr>
          </w:p>
          <w:p w14:paraId="576BC13C" w14:textId="77777777" w:rsidR="00180182" w:rsidRDefault="00180182" w:rsidP="00357AFC">
            <w:pPr>
              <w:pStyle w:val="Sinespaciado"/>
              <w:ind w:left="0" w:hanging="2"/>
              <w:textDirection w:val="lrTb"/>
            </w:pPr>
          </w:p>
          <w:p w14:paraId="5BE0FD07" w14:textId="77777777" w:rsidR="00180182" w:rsidRDefault="00180182" w:rsidP="00357AFC">
            <w:pPr>
              <w:pStyle w:val="Sinespaciado"/>
              <w:ind w:left="0" w:hanging="2"/>
              <w:textDirection w:val="lrTb"/>
            </w:pPr>
          </w:p>
          <w:p w14:paraId="6157D467" w14:textId="77777777" w:rsidR="00180182" w:rsidRDefault="00180182" w:rsidP="00357AFC">
            <w:pPr>
              <w:pStyle w:val="Sinespaciado"/>
              <w:ind w:left="0" w:hanging="2"/>
              <w:textDirection w:val="lrTb"/>
            </w:pPr>
          </w:p>
          <w:p w14:paraId="017C4B9D" w14:textId="77777777" w:rsidR="00180182" w:rsidRDefault="00180182" w:rsidP="00357AFC">
            <w:pPr>
              <w:pStyle w:val="Sinespaciado"/>
              <w:ind w:left="0" w:hanging="2"/>
              <w:textDirection w:val="lrTb"/>
            </w:pPr>
          </w:p>
          <w:p w14:paraId="186D717F" w14:textId="77777777" w:rsidR="00180182" w:rsidRDefault="00180182" w:rsidP="00357AFC">
            <w:pPr>
              <w:pStyle w:val="Sinespaciado"/>
              <w:ind w:left="0" w:hanging="2"/>
              <w:textDirection w:val="lrTb"/>
            </w:pPr>
          </w:p>
          <w:p w14:paraId="39A7D61A" w14:textId="77777777" w:rsidR="00180182" w:rsidRDefault="00180182" w:rsidP="00357AFC">
            <w:pPr>
              <w:pStyle w:val="Sinespaciado"/>
              <w:ind w:left="0" w:hanging="2"/>
              <w:textDirection w:val="lrTb"/>
            </w:pPr>
          </w:p>
          <w:p w14:paraId="76CD74ED" w14:textId="77777777" w:rsidR="00180182" w:rsidRDefault="00180182" w:rsidP="00357AFC">
            <w:pPr>
              <w:pStyle w:val="Sinespaciado"/>
              <w:ind w:left="0" w:hanging="2"/>
              <w:textDirection w:val="lrTb"/>
            </w:pPr>
          </w:p>
          <w:p w14:paraId="430BA993" w14:textId="77777777" w:rsidR="00180182" w:rsidRDefault="00180182" w:rsidP="00357AFC">
            <w:pPr>
              <w:pStyle w:val="Sinespaciado"/>
              <w:ind w:left="0" w:hanging="2"/>
              <w:textDirection w:val="lrTb"/>
            </w:pPr>
          </w:p>
          <w:p w14:paraId="31754172" w14:textId="77777777" w:rsidR="00180182" w:rsidRDefault="00180182" w:rsidP="00357AFC">
            <w:pPr>
              <w:pStyle w:val="Sinespaciado"/>
              <w:ind w:left="0" w:hanging="2"/>
              <w:textDirection w:val="lrTb"/>
            </w:pPr>
          </w:p>
          <w:p w14:paraId="7A5C9278" w14:textId="77777777" w:rsidR="00180182" w:rsidRDefault="00180182" w:rsidP="00357AFC">
            <w:pPr>
              <w:pStyle w:val="Sinespaciado"/>
              <w:ind w:left="0" w:hanging="2"/>
              <w:textDirection w:val="lrTb"/>
            </w:pPr>
          </w:p>
          <w:p w14:paraId="4C6C008D" w14:textId="77777777" w:rsidR="00180182" w:rsidRDefault="00180182" w:rsidP="00357AFC">
            <w:pPr>
              <w:pStyle w:val="Sinespaciado"/>
              <w:ind w:left="0" w:hanging="2"/>
              <w:textDirection w:val="lrTb"/>
            </w:pPr>
          </w:p>
          <w:p w14:paraId="665DFDE8" w14:textId="77777777" w:rsidR="00180182" w:rsidRDefault="00180182" w:rsidP="00357AFC">
            <w:pPr>
              <w:pStyle w:val="Sinespaciado"/>
              <w:ind w:left="0" w:hanging="2"/>
              <w:textDirection w:val="lrTb"/>
            </w:pPr>
          </w:p>
          <w:p w14:paraId="3EE2A192" w14:textId="77777777" w:rsidR="00180182" w:rsidRDefault="00180182" w:rsidP="00357AFC">
            <w:pPr>
              <w:pStyle w:val="Sinespaciado"/>
              <w:ind w:left="0" w:hanging="2"/>
              <w:textDirection w:val="lrTb"/>
            </w:pPr>
          </w:p>
          <w:p w14:paraId="175D3449" w14:textId="77777777" w:rsidR="00180182" w:rsidRDefault="00180182" w:rsidP="00357AFC">
            <w:pPr>
              <w:pStyle w:val="Sinespaciado"/>
              <w:ind w:left="0" w:hanging="2"/>
              <w:textDirection w:val="lrTb"/>
            </w:pPr>
          </w:p>
          <w:p w14:paraId="6DAB8A9E" w14:textId="77777777" w:rsidR="00180182" w:rsidRDefault="00180182" w:rsidP="00357AFC">
            <w:pPr>
              <w:pStyle w:val="Sinespaciado"/>
              <w:ind w:left="0" w:hanging="2"/>
              <w:textDirection w:val="lrTb"/>
            </w:pPr>
          </w:p>
          <w:p w14:paraId="68F1AEC8" w14:textId="77777777" w:rsidR="00180182" w:rsidRDefault="00180182" w:rsidP="00357AFC">
            <w:pPr>
              <w:pStyle w:val="Sinespaciado"/>
              <w:ind w:left="0" w:hanging="2"/>
              <w:textDirection w:val="lrTb"/>
              <w:rPr>
                <w:rFonts w:ascii="Verdana" w:hAnsi="Verdana"/>
                <w:u w:val="single"/>
              </w:rPr>
            </w:pPr>
          </w:p>
          <w:p w14:paraId="1ACB1157" w14:textId="77777777" w:rsidR="00180182" w:rsidRDefault="00180182" w:rsidP="00357AFC">
            <w:pPr>
              <w:pStyle w:val="Sinespaciado"/>
              <w:ind w:left="0" w:hanging="2"/>
              <w:textDirection w:val="lrTb"/>
              <w:rPr>
                <w:rFonts w:ascii="Verdana" w:hAnsi="Verdana"/>
                <w:u w:val="single"/>
              </w:rPr>
            </w:pPr>
          </w:p>
          <w:p w14:paraId="7B64F28B" w14:textId="77777777" w:rsidR="00180182" w:rsidRDefault="00180182" w:rsidP="00357AFC">
            <w:pPr>
              <w:pStyle w:val="Sinespaciado"/>
              <w:ind w:left="0" w:hanging="2"/>
              <w:textDirection w:val="lrTb"/>
              <w:rPr>
                <w:rFonts w:ascii="Verdana" w:hAnsi="Verdana"/>
                <w:u w:val="single"/>
              </w:rPr>
            </w:pPr>
          </w:p>
          <w:p w14:paraId="6AB9CAAF" w14:textId="77777777" w:rsidR="00180182" w:rsidRDefault="00180182" w:rsidP="00357AFC">
            <w:pPr>
              <w:pStyle w:val="Sinespaciado"/>
              <w:ind w:left="0" w:hanging="2"/>
              <w:textDirection w:val="lrTb"/>
              <w:rPr>
                <w:rFonts w:ascii="Verdana" w:hAnsi="Verdana"/>
                <w:u w:val="single"/>
              </w:rPr>
            </w:pPr>
          </w:p>
          <w:p w14:paraId="74A19614" w14:textId="77777777" w:rsidR="00180182" w:rsidRDefault="00180182" w:rsidP="00357AFC">
            <w:pPr>
              <w:pStyle w:val="Sinespaciado"/>
              <w:ind w:left="0" w:hanging="2"/>
              <w:textDirection w:val="lrTb"/>
              <w:rPr>
                <w:rFonts w:ascii="Verdana" w:hAnsi="Verdana"/>
                <w:u w:val="single"/>
              </w:rPr>
            </w:pPr>
          </w:p>
          <w:p w14:paraId="76077CCA" w14:textId="77777777" w:rsidR="00180182" w:rsidRDefault="00180182" w:rsidP="00357AFC">
            <w:pPr>
              <w:pStyle w:val="Sinespaciado"/>
              <w:ind w:left="0" w:hanging="2"/>
              <w:textDirection w:val="lrTb"/>
              <w:rPr>
                <w:rFonts w:ascii="Verdana" w:hAnsi="Verdana"/>
                <w:u w:val="single"/>
              </w:rPr>
            </w:pPr>
          </w:p>
          <w:p w14:paraId="184B5795" w14:textId="77777777" w:rsidR="00180182" w:rsidRDefault="00180182" w:rsidP="00357AFC">
            <w:pPr>
              <w:pStyle w:val="Sinespaciado"/>
              <w:ind w:left="0" w:hanging="2"/>
              <w:textDirection w:val="lrTb"/>
              <w:rPr>
                <w:rFonts w:ascii="Verdana" w:hAnsi="Verdana"/>
                <w:u w:val="single"/>
              </w:rPr>
            </w:pPr>
          </w:p>
          <w:p w14:paraId="1D6BAEE5" w14:textId="77777777" w:rsidR="00180182" w:rsidRDefault="00180182" w:rsidP="00357AFC">
            <w:pPr>
              <w:pStyle w:val="Sinespaciado"/>
              <w:ind w:left="0" w:hanging="2"/>
              <w:textDirection w:val="lrTb"/>
              <w:rPr>
                <w:rFonts w:ascii="Verdana" w:hAnsi="Verdana"/>
                <w:u w:val="single"/>
              </w:rPr>
            </w:pPr>
          </w:p>
          <w:p w14:paraId="472150C5" w14:textId="77777777" w:rsidR="00180182" w:rsidRDefault="00180182" w:rsidP="00357AFC">
            <w:pPr>
              <w:pStyle w:val="Sinespaciado"/>
              <w:ind w:left="0" w:hanging="2"/>
              <w:textDirection w:val="lrTb"/>
              <w:rPr>
                <w:rFonts w:ascii="Verdana" w:hAnsi="Verdana"/>
                <w:u w:val="single"/>
              </w:rPr>
            </w:pPr>
          </w:p>
          <w:p w14:paraId="64247DA4" w14:textId="77777777" w:rsidR="00180182" w:rsidRDefault="00180182" w:rsidP="00357AFC">
            <w:pPr>
              <w:pStyle w:val="Sinespaciado"/>
              <w:ind w:left="0" w:hanging="2"/>
              <w:textDirection w:val="lrTb"/>
              <w:rPr>
                <w:rFonts w:ascii="Verdana" w:hAnsi="Verdana"/>
                <w:u w:val="single"/>
              </w:rPr>
            </w:pPr>
          </w:p>
          <w:p w14:paraId="66F4E1E1" w14:textId="77777777" w:rsidR="00180182" w:rsidRDefault="00180182" w:rsidP="00357AFC">
            <w:pPr>
              <w:pStyle w:val="Sinespaciado"/>
              <w:ind w:left="0" w:hanging="2"/>
              <w:textDirection w:val="lrTb"/>
              <w:rPr>
                <w:rFonts w:ascii="Verdana" w:hAnsi="Verdana"/>
                <w:u w:val="single"/>
              </w:rPr>
            </w:pPr>
          </w:p>
          <w:p w14:paraId="5B8A64C1" w14:textId="77777777" w:rsidR="00180182" w:rsidRDefault="00180182" w:rsidP="00357AFC">
            <w:pPr>
              <w:pStyle w:val="Sinespaciado"/>
              <w:ind w:left="0" w:hanging="2"/>
              <w:textDirection w:val="lrTb"/>
              <w:rPr>
                <w:rFonts w:ascii="Verdana" w:hAnsi="Verdana"/>
                <w:u w:val="single"/>
              </w:rPr>
            </w:pPr>
          </w:p>
          <w:p w14:paraId="67482F28" w14:textId="77777777" w:rsidR="00180182" w:rsidRDefault="00180182" w:rsidP="00357AFC">
            <w:pPr>
              <w:pStyle w:val="Sinespaciado"/>
              <w:ind w:left="0" w:hanging="2"/>
              <w:textDirection w:val="lrTb"/>
              <w:rPr>
                <w:rFonts w:ascii="Verdana" w:hAnsi="Verdana"/>
                <w:u w:val="single"/>
              </w:rPr>
            </w:pPr>
          </w:p>
          <w:p w14:paraId="5745F2B6" w14:textId="77777777" w:rsidR="00180182" w:rsidRDefault="00180182" w:rsidP="00357AFC">
            <w:pPr>
              <w:pStyle w:val="Sinespaciado"/>
              <w:ind w:left="0" w:hanging="2"/>
              <w:textDirection w:val="lrTb"/>
              <w:rPr>
                <w:rFonts w:ascii="Verdana" w:hAnsi="Verdana"/>
                <w:u w:val="single"/>
              </w:rPr>
            </w:pPr>
          </w:p>
          <w:p w14:paraId="317D2083" w14:textId="77777777" w:rsidR="00180182" w:rsidRDefault="00180182" w:rsidP="00357AFC">
            <w:pPr>
              <w:pStyle w:val="Sinespaciado"/>
              <w:ind w:left="0" w:hanging="2"/>
              <w:textDirection w:val="lrTb"/>
              <w:rPr>
                <w:rFonts w:ascii="Verdana" w:hAnsi="Verdana"/>
                <w:u w:val="single"/>
              </w:rPr>
            </w:pPr>
          </w:p>
          <w:p w14:paraId="285506C0" w14:textId="77777777" w:rsidR="00180182" w:rsidRDefault="00180182" w:rsidP="00357AFC">
            <w:pPr>
              <w:pStyle w:val="Sinespaciado"/>
              <w:ind w:left="0" w:hanging="2"/>
              <w:textDirection w:val="lrTb"/>
              <w:rPr>
                <w:rFonts w:ascii="Verdana" w:hAnsi="Verdana"/>
                <w:u w:val="single"/>
              </w:rPr>
            </w:pPr>
          </w:p>
          <w:p w14:paraId="60F0C053" w14:textId="77777777" w:rsidR="00180182" w:rsidRDefault="00180182" w:rsidP="00357AFC">
            <w:pPr>
              <w:pStyle w:val="Sinespaciado"/>
              <w:ind w:left="0" w:hanging="2"/>
              <w:textDirection w:val="lrTb"/>
              <w:rPr>
                <w:rFonts w:ascii="Verdana" w:hAnsi="Verdana"/>
                <w:u w:val="single"/>
              </w:rPr>
            </w:pPr>
          </w:p>
          <w:p w14:paraId="0F0F226C" w14:textId="77777777" w:rsidR="00180182" w:rsidRDefault="00180182" w:rsidP="00357AFC">
            <w:pPr>
              <w:pStyle w:val="Sinespaciado"/>
              <w:ind w:left="0" w:hanging="2"/>
              <w:textDirection w:val="lrTb"/>
              <w:rPr>
                <w:rFonts w:ascii="Verdana" w:hAnsi="Verdana"/>
                <w:u w:val="single"/>
              </w:rPr>
            </w:pPr>
          </w:p>
          <w:p w14:paraId="52A83CC9" w14:textId="77777777" w:rsidR="00180182" w:rsidRDefault="00180182" w:rsidP="00357AFC">
            <w:pPr>
              <w:pStyle w:val="Sinespaciado"/>
              <w:ind w:left="0" w:hanging="2"/>
              <w:textDirection w:val="lrTb"/>
              <w:rPr>
                <w:rFonts w:ascii="Verdana" w:hAnsi="Verdana"/>
                <w:u w:val="single"/>
              </w:rPr>
            </w:pPr>
          </w:p>
          <w:p w14:paraId="1B30C3AA" w14:textId="77777777" w:rsidR="00180182" w:rsidRDefault="00180182" w:rsidP="00357AFC">
            <w:pPr>
              <w:pStyle w:val="Sinespaciado"/>
              <w:ind w:left="0" w:hanging="2"/>
              <w:textDirection w:val="lrTb"/>
              <w:rPr>
                <w:rFonts w:ascii="Verdana" w:hAnsi="Verdana"/>
                <w:u w:val="single"/>
              </w:rPr>
            </w:pPr>
          </w:p>
          <w:p w14:paraId="38CEFFAA" w14:textId="77777777" w:rsidR="00180182" w:rsidRDefault="00180182" w:rsidP="00357AFC">
            <w:pPr>
              <w:pStyle w:val="Sinespaciado"/>
              <w:ind w:left="0" w:hanging="2"/>
              <w:textDirection w:val="lrTb"/>
              <w:rPr>
                <w:rFonts w:ascii="Verdana" w:hAnsi="Verdana"/>
                <w:u w:val="single"/>
              </w:rPr>
            </w:pPr>
          </w:p>
          <w:p w14:paraId="7832EB5B" w14:textId="77777777" w:rsidR="00180182" w:rsidRDefault="00180182" w:rsidP="00357AFC">
            <w:pPr>
              <w:pStyle w:val="Sinespaciado"/>
              <w:ind w:left="0" w:hanging="2"/>
              <w:textDirection w:val="lrTb"/>
              <w:rPr>
                <w:rFonts w:ascii="Verdana" w:hAnsi="Verdana"/>
                <w:u w:val="single"/>
              </w:rPr>
            </w:pPr>
          </w:p>
          <w:p w14:paraId="547BF0A7" w14:textId="77777777" w:rsidR="00180182" w:rsidRDefault="00180182" w:rsidP="00357AFC">
            <w:pPr>
              <w:pStyle w:val="Sinespaciado"/>
              <w:ind w:left="0" w:hanging="2"/>
              <w:textDirection w:val="lrTb"/>
              <w:rPr>
                <w:rFonts w:ascii="Verdana" w:hAnsi="Verdana"/>
                <w:u w:val="single"/>
              </w:rPr>
            </w:pPr>
          </w:p>
          <w:p w14:paraId="31CC1468" w14:textId="77777777" w:rsidR="00180182" w:rsidRDefault="00180182" w:rsidP="00357AFC">
            <w:pPr>
              <w:pStyle w:val="Sinespaciado"/>
              <w:ind w:left="0" w:hanging="2"/>
              <w:textDirection w:val="lrTb"/>
              <w:rPr>
                <w:rFonts w:ascii="Verdana" w:hAnsi="Verdana"/>
                <w:u w:val="single"/>
              </w:rPr>
            </w:pPr>
          </w:p>
          <w:p w14:paraId="7D37962C" w14:textId="77777777" w:rsidR="00180182" w:rsidRDefault="00180182" w:rsidP="00357AFC">
            <w:pPr>
              <w:pStyle w:val="Sinespaciado"/>
              <w:ind w:left="0" w:hanging="2"/>
              <w:textDirection w:val="lrTb"/>
              <w:rPr>
                <w:rFonts w:ascii="Verdana" w:hAnsi="Verdana"/>
                <w:u w:val="single"/>
              </w:rPr>
            </w:pPr>
          </w:p>
          <w:p w14:paraId="5888FF42" w14:textId="77777777" w:rsidR="00180182" w:rsidRDefault="00180182" w:rsidP="00357AFC">
            <w:pPr>
              <w:pStyle w:val="Sinespaciado"/>
              <w:ind w:left="0" w:hanging="2"/>
              <w:textDirection w:val="lrTb"/>
              <w:rPr>
                <w:rFonts w:ascii="Verdana" w:hAnsi="Verdana"/>
                <w:u w:val="single"/>
              </w:rPr>
            </w:pPr>
          </w:p>
          <w:p w14:paraId="1AB568C3" w14:textId="77777777" w:rsidR="00180182" w:rsidRDefault="00180182" w:rsidP="00357AFC">
            <w:pPr>
              <w:pStyle w:val="Sinespaciado"/>
              <w:ind w:left="0" w:hanging="2"/>
              <w:textDirection w:val="lrTb"/>
              <w:rPr>
                <w:rFonts w:ascii="Verdana" w:hAnsi="Verdana"/>
                <w:u w:val="single"/>
              </w:rPr>
            </w:pPr>
          </w:p>
          <w:p w14:paraId="3C80B5E4" w14:textId="77777777" w:rsidR="00180182" w:rsidRDefault="00180182" w:rsidP="00357AFC">
            <w:pPr>
              <w:pStyle w:val="Sinespaciado"/>
              <w:ind w:left="0" w:hanging="2"/>
              <w:textDirection w:val="lrTb"/>
              <w:rPr>
                <w:rFonts w:ascii="Verdana" w:hAnsi="Verdana"/>
                <w:u w:val="single"/>
              </w:rPr>
            </w:pPr>
          </w:p>
          <w:p w14:paraId="30CEB662" w14:textId="77777777" w:rsidR="00180182" w:rsidRDefault="00180182" w:rsidP="00357AFC">
            <w:pPr>
              <w:pStyle w:val="Sinespaciado"/>
              <w:ind w:left="0" w:hanging="2"/>
              <w:textDirection w:val="lrTb"/>
              <w:rPr>
                <w:rFonts w:ascii="Verdana" w:hAnsi="Verdana"/>
                <w:u w:val="single"/>
              </w:rPr>
            </w:pPr>
          </w:p>
          <w:p w14:paraId="05379D2E" w14:textId="77777777" w:rsidR="00180182" w:rsidRDefault="00180182" w:rsidP="00357AFC">
            <w:pPr>
              <w:pStyle w:val="Sinespaciado"/>
              <w:ind w:left="0" w:hanging="2"/>
              <w:textDirection w:val="lrTb"/>
              <w:rPr>
                <w:rFonts w:ascii="Verdana" w:hAnsi="Verdana"/>
                <w:u w:val="single"/>
              </w:rPr>
            </w:pPr>
          </w:p>
          <w:p w14:paraId="41959D71" w14:textId="77777777" w:rsidR="00180182" w:rsidRDefault="00180182" w:rsidP="00357AFC">
            <w:pPr>
              <w:pStyle w:val="Sinespaciado"/>
              <w:ind w:left="0" w:hanging="2"/>
              <w:textDirection w:val="lrTb"/>
              <w:rPr>
                <w:rFonts w:ascii="Verdana" w:hAnsi="Verdana"/>
                <w:u w:val="single"/>
              </w:rPr>
            </w:pPr>
          </w:p>
          <w:p w14:paraId="23C5C694" w14:textId="77777777" w:rsidR="00180182" w:rsidRDefault="00180182" w:rsidP="00357AFC">
            <w:pPr>
              <w:pStyle w:val="Sinespaciado"/>
              <w:ind w:left="0" w:hanging="2"/>
              <w:textDirection w:val="lrTb"/>
              <w:rPr>
                <w:rFonts w:ascii="Verdana" w:hAnsi="Verdana"/>
                <w:u w:val="single"/>
              </w:rPr>
            </w:pPr>
          </w:p>
          <w:p w14:paraId="755FDD06" w14:textId="77777777" w:rsidR="00180182" w:rsidRDefault="00180182" w:rsidP="00357AFC">
            <w:pPr>
              <w:pStyle w:val="Sinespaciado"/>
              <w:ind w:left="0" w:hanging="2"/>
              <w:textDirection w:val="lrTb"/>
              <w:rPr>
                <w:rFonts w:ascii="Verdana" w:hAnsi="Verdana"/>
                <w:u w:val="single"/>
              </w:rPr>
            </w:pPr>
          </w:p>
          <w:p w14:paraId="79AF3765" w14:textId="77777777" w:rsidR="00180182" w:rsidRDefault="00180182" w:rsidP="00357AFC">
            <w:pPr>
              <w:pStyle w:val="Sinespaciado"/>
              <w:ind w:left="0" w:hanging="2"/>
              <w:textDirection w:val="lrTb"/>
              <w:rPr>
                <w:rFonts w:ascii="Verdana" w:hAnsi="Verdana"/>
                <w:u w:val="single"/>
              </w:rPr>
            </w:pPr>
          </w:p>
          <w:p w14:paraId="51ED2696" w14:textId="77777777" w:rsidR="00180182" w:rsidRDefault="00180182" w:rsidP="00357AFC">
            <w:pPr>
              <w:pStyle w:val="Sinespaciado"/>
              <w:ind w:left="0" w:hanging="2"/>
              <w:textDirection w:val="lrTb"/>
              <w:rPr>
                <w:rFonts w:ascii="Verdana" w:hAnsi="Verdana"/>
                <w:u w:val="single"/>
              </w:rPr>
            </w:pPr>
          </w:p>
          <w:p w14:paraId="11EE1CF1" w14:textId="77777777" w:rsidR="00180182" w:rsidRDefault="00180182" w:rsidP="00357AFC">
            <w:pPr>
              <w:pStyle w:val="Sinespaciado"/>
              <w:ind w:left="0" w:hanging="2"/>
              <w:textDirection w:val="lrTb"/>
              <w:rPr>
                <w:rFonts w:ascii="Verdana" w:hAnsi="Verdana"/>
                <w:u w:val="single"/>
              </w:rPr>
            </w:pPr>
          </w:p>
          <w:p w14:paraId="76D8F1DC" w14:textId="77777777" w:rsidR="00180182" w:rsidRDefault="00180182" w:rsidP="00357AFC">
            <w:pPr>
              <w:pStyle w:val="Sinespaciado"/>
              <w:ind w:left="0" w:hanging="2"/>
              <w:textDirection w:val="lrTb"/>
              <w:rPr>
                <w:rFonts w:ascii="Verdana" w:hAnsi="Verdana"/>
                <w:u w:val="single"/>
              </w:rPr>
            </w:pPr>
          </w:p>
          <w:p w14:paraId="7BC37A7B" w14:textId="77777777" w:rsidR="00180182" w:rsidRDefault="00180182" w:rsidP="00357AFC">
            <w:pPr>
              <w:pStyle w:val="Sinespaciado"/>
              <w:ind w:left="0" w:hanging="2"/>
              <w:textDirection w:val="lrTb"/>
              <w:rPr>
                <w:rFonts w:ascii="Verdana" w:hAnsi="Verdana"/>
                <w:u w:val="single"/>
              </w:rPr>
            </w:pPr>
          </w:p>
          <w:p w14:paraId="153EC0BD" w14:textId="77777777" w:rsidR="00180182" w:rsidRDefault="00180182" w:rsidP="00357AFC">
            <w:pPr>
              <w:pStyle w:val="Sinespaciado"/>
              <w:ind w:left="0" w:hanging="2"/>
              <w:textDirection w:val="lrTb"/>
              <w:rPr>
                <w:rFonts w:ascii="Verdana" w:hAnsi="Verdana"/>
                <w:u w:val="single"/>
              </w:rPr>
            </w:pPr>
          </w:p>
          <w:p w14:paraId="2374D679" w14:textId="77777777" w:rsidR="00180182" w:rsidRDefault="00180182" w:rsidP="00357AFC">
            <w:pPr>
              <w:pStyle w:val="Sinespaciado"/>
              <w:ind w:left="0" w:hanging="2"/>
              <w:textDirection w:val="lrTb"/>
              <w:rPr>
                <w:rFonts w:ascii="Verdana" w:hAnsi="Verdana"/>
                <w:u w:val="single"/>
              </w:rPr>
            </w:pPr>
          </w:p>
          <w:p w14:paraId="5454A231" w14:textId="77777777" w:rsidR="00180182" w:rsidRDefault="00180182" w:rsidP="00357AFC">
            <w:pPr>
              <w:pStyle w:val="Sinespaciado"/>
              <w:ind w:left="0" w:hanging="2"/>
              <w:textDirection w:val="lrTb"/>
              <w:rPr>
                <w:rFonts w:ascii="Verdana" w:hAnsi="Verdana"/>
                <w:u w:val="single"/>
              </w:rPr>
            </w:pPr>
          </w:p>
          <w:p w14:paraId="4DDF2185" w14:textId="77777777" w:rsidR="00180182" w:rsidRDefault="00180182" w:rsidP="00357AFC">
            <w:pPr>
              <w:pStyle w:val="Sinespaciado"/>
              <w:ind w:left="0" w:hanging="2"/>
              <w:textDirection w:val="lrTb"/>
              <w:rPr>
                <w:rFonts w:ascii="Verdana" w:hAnsi="Verdana"/>
                <w:u w:val="single"/>
              </w:rPr>
            </w:pPr>
          </w:p>
          <w:p w14:paraId="0415BE7E" w14:textId="77777777" w:rsidR="00180182" w:rsidRDefault="00180182" w:rsidP="00357AFC">
            <w:pPr>
              <w:pStyle w:val="Sinespaciado"/>
              <w:ind w:left="0" w:hanging="2"/>
              <w:textDirection w:val="lrTb"/>
              <w:rPr>
                <w:rFonts w:ascii="Verdana" w:hAnsi="Verdana"/>
                <w:u w:val="single"/>
              </w:rPr>
            </w:pPr>
          </w:p>
          <w:p w14:paraId="51398CB6" w14:textId="77777777" w:rsidR="00180182" w:rsidRDefault="00180182" w:rsidP="00357AFC">
            <w:pPr>
              <w:pStyle w:val="Sinespaciado"/>
              <w:ind w:left="0" w:hanging="2"/>
              <w:textDirection w:val="lrTb"/>
              <w:rPr>
                <w:rFonts w:ascii="Verdana" w:hAnsi="Verdana"/>
                <w:u w:val="single"/>
              </w:rPr>
            </w:pPr>
          </w:p>
          <w:p w14:paraId="27D81103" w14:textId="77777777" w:rsidR="00180182" w:rsidRDefault="00180182" w:rsidP="00357AFC">
            <w:pPr>
              <w:pStyle w:val="Sinespaciado"/>
              <w:ind w:left="0" w:hanging="2"/>
              <w:textDirection w:val="lrTb"/>
              <w:rPr>
                <w:rFonts w:ascii="Verdana" w:hAnsi="Verdana"/>
                <w:u w:val="single"/>
              </w:rPr>
            </w:pPr>
          </w:p>
          <w:p w14:paraId="27117356" w14:textId="77777777" w:rsidR="00180182" w:rsidRDefault="00180182" w:rsidP="00357AFC">
            <w:pPr>
              <w:pStyle w:val="Sinespaciado"/>
              <w:ind w:left="0" w:hanging="2"/>
              <w:textDirection w:val="lrTb"/>
              <w:rPr>
                <w:rFonts w:ascii="Verdana" w:hAnsi="Verdana"/>
                <w:u w:val="single"/>
              </w:rPr>
            </w:pPr>
          </w:p>
          <w:p w14:paraId="63827C83" w14:textId="77777777" w:rsidR="00180182" w:rsidRDefault="00180182" w:rsidP="00357AFC">
            <w:pPr>
              <w:pStyle w:val="Sinespaciado"/>
              <w:ind w:left="0" w:hanging="2"/>
              <w:textDirection w:val="lrTb"/>
              <w:rPr>
                <w:rFonts w:ascii="Verdana" w:hAnsi="Verdana"/>
                <w:u w:val="single"/>
              </w:rPr>
            </w:pPr>
          </w:p>
          <w:p w14:paraId="1FEF985D" w14:textId="77777777" w:rsidR="00180182" w:rsidRDefault="00180182" w:rsidP="00357AFC">
            <w:pPr>
              <w:pStyle w:val="Sinespaciado"/>
              <w:ind w:left="0" w:hanging="2"/>
              <w:textDirection w:val="lrTb"/>
              <w:rPr>
                <w:rFonts w:ascii="Verdana" w:hAnsi="Verdana"/>
                <w:u w:val="single"/>
              </w:rPr>
            </w:pPr>
          </w:p>
          <w:p w14:paraId="45B4FB68" w14:textId="77777777" w:rsidR="00180182" w:rsidRDefault="00180182" w:rsidP="00357AFC">
            <w:pPr>
              <w:pStyle w:val="Sinespaciado"/>
              <w:ind w:left="0" w:hanging="2"/>
              <w:textDirection w:val="lrTb"/>
              <w:rPr>
                <w:rFonts w:ascii="Verdana" w:hAnsi="Verdana"/>
                <w:u w:val="single"/>
              </w:rPr>
            </w:pPr>
          </w:p>
          <w:p w14:paraId="4B1D9388" w14:textId="77777777" w:rsidR="00180182" w:rsidRDefault="00180182" w:rsidP="00357AFC">
            <w:pPr>
              <w:pStyle w:val="Sinespaciado"/>
              <w:ind w:left="0" w:hanging="2"/>
              <w:textDirection w:val="lrTb"/>
              <w:rPr>
                <w:rFonts w:ascii="Verdana" w:hAnsi="Verdana"/>
                <w:u w:val="single"/>
              </w:rPr>
            </w:pPr>
          </w:p>
          <w:p w14:paraId="48B19E93" w14:textId="77777777" w:rsidR="00180182" w:rsidRDefault="00180182" w:rsidP="00357AFC">
            <w:pPr>
              <w:pStyle w:val="Sinespaciado"/>
              <w:ind w:left="0" w:hanging="2"/>
              <w:textDirection w:val="lrTb"/>
              <w:rPr>
                <w:rFonts w:ascii="Verdana" w:hAnsi="Verdana"/>
                <w:u w:val="single"/>
              </w:rPr>
            </w:pPr>
          </w:p>
          <w:p w14:paraId="611D42E5" w14:textId="77777777" w:rsidR="00180182" w:rsidRDefault="00180182" w:rsidP="00357AFC">
            <w:pPr>
              <w:pStyle w:val="Sinespaciado"/>
              <w:ind w:left="0" w:hanging="2"/>
              <w:textDirection w:val="lrTb"/>
              <w:rPr>
                <w:rFonts w:ascii="Verdana" w:hAnsi="Verdana"/>
                <w:u w:val="single"/>
              </w:rPr>
            </w:pPr>
          </w:p>
          <w:p w14:paraId="3A9C2EB2" w14:textId="77777777" w:rsidR="00180182" w:rsidRDefault="00180182" w:rsidP="00357AFC">
            <w:pPr>
              <w:pStyle w:val="Sinespaciado"/>
              <w:ind w:left="0" w:hanging="2"/>
              <w:textDirection w:val="lrTb"/>
              <w:rPr>
                <w:rFonts w:ascii="Verdana" w:hAnsi="Verdana"/>
                <w:u w:val="single"/>
              </w:rPr>
            </w:pPr>
          </w:p>
          <w:p w14:paraId="14B844E6" w14:textId="77777777" w:rsidR="00180182" w:rsidRDefault="00180182" w:rsidP="00357AFC">
            <w:pPr>
              <w:pStyle w:val="Sinespaciado"/>
              <w:ind w:left="0" w:hanging="2"/>
              <w:textDirection w:val="lrTb"/>
              <w:rPr>
                <w:rFonts w:ascii="Verdana" w:hAnsi="Verdana"/>
                <w:u w:val="single"/>
              </w:rPr>
            </w:pPr>
          </w:p>
          <w:p w14:paraId="7C37E40C" w14:textId="77777777" w:rsidR="00180182" w:rsidRDefault="00180182" w:rsidP="00357AFC">
            <w:pPr>
              <w:pStyle w:val="Sinespaciado"/>
              <w:ind w:left="0" w:hanging="2"/>
              <w:textDirection w:val="lrTb"/>
              <w:rPr>
                <w:rFonts w:ascii="Verdana" w:hAnsi="Verdana"/>
                <w:u w:val="single"/>
              </w:rPr>
            </w:pPr>
          </w:p>
          <w:p w14:paraId="07349EEB" w14:textId="77777777" w:rsidR="00180182" w:rsidRDefault="00180182" w:rsidP="00357AFC">
            <w:pPr>
              <w:pStyle w:val="Sinespaciado"/>
              <w:ind w:left="0" w:hanging="2"/>
              <w:textDirection w:val="lrTb"/>
              <w:rPr>
                <w:rFonts w:ascii="Verdana" w:hAnsi="Verdana"/>
                <w:u w:val="single"/>
              </w:rPr>
            </w:pPr>
          </w:p>
          <w:p w14:paraId="08C148E8" w14:textId="77777777" w:rsidR="00180182" w:rsidRDefault="00180182" w:rsidP="00357AFC">
            <w:pPr>
              <w:pStyle w:val="Sinespaciado"/>
              <w:ind w:left="0" w:hanging="2"/>
              <w:textDirection w:val="lrTb"/>
              <w:rPr>
                <w:rFonts w:ascii="Verdana" w:hAnsi="Verdana"/>
                <w:u w:val="single"/>
              </w:rPr>
            </w:pPr>
          </w:p>
          <w:p w14:paraId="7A16B436" w14:textId="77777777" w:rsidR="00180182" w:rsidRDefault="00180182" w:rsidP="00357AFC">
            <w:pPr>
              <w:pStyle w:val="Sinespaciado"/>
              <w:ind w:left="0" w:hanging="2"/>
              <w:textDirection w:val="lrTb"/>
            </w:pPr>
            <w:r w:rsidRPr="005C6710">
              <w:rPr>
                <w:rFonts w:ascii="Verdana" w:hAnsi="Verdana"/>
                <w:u w:val="single"/>
              </w:rPr>
              <w:t>Unidad 3</w:t>
            </w:r>
            <w:r>
              <w:t>.</w:t>
            </w:r>
          </w:p>
          <w:p w14:paraId="540C63D7" w14:textId="77777777" w:rsidR="00180182" w:rsidRDefault="00180182" w:rsidP="00357AFC">
            <w:pPr>
              <w:pStyle w:val="Sinespaciado"/>
              <w:ind w:left="0" w:hanging="2"/>
              <w:textDirection w:val="lrTb"/>
            </w:pPr>
          </w:p>
          <w:p w14:paraId="7A5F226B" w14:textId="77777777" w:rsidR="00180182" w:rsidRDefault="00180182" w:rsidP="00357AFC">
            <w:pPr>
              <w:pStyle w:val="Sinespaciado"/>
              <w:ind w:left="0" w:hanging="2"/>
              <w:textDirection w:val="lrTb"/>
            </w:pPr>
          </w:p>
          <w:p w14:paraId="2EB8519E" w14:textId="77777777" w:rsidR="00180182" w:rsidRDefault="00180182" w:rsidP="00357AFC">
            <w:pPr>
              <w:pStyle w:val="Sinespaciado"/>
              <w:ind w:left="0" w:hanging="2"/>
              <w:textDirection w:val="lrTb"/>
            </w:pPr>
          </w:p>
        </w:tc>
        <w:tc>
          <w:tcPr>
            <w:tcW w:w="2806" w:type="dxa"/>
          </w:tcPr>
          <w:p w14:paraId="701FDFDB" w14:textId="77777777" w:rsidR="00180182" w:rsidRDefault="00180182" w:rsidP="00357AFC">
            <w:pPr>
              <w:pStyle w:val="Sinespaciado"/>
              <w:ind w:left="0" w:hanging="2"/>
              <w:textDirection w:val="lrTb"/>
              <w:rPr>
                <w:rFonts w:ascii="Verdana" w:hAnsi="Verdana" w:cs="Verdana"/>
                <w:position w:val="0"/>
                <w:lang w:eastAsia="es-AR"/>
              </w:rPr>
            </w:pPr>
          </w:p>
          <w:p w14:paraId="11DBBD03"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i/>
                <w:iCs/>
              </w:rPr>
              <w:t xml:space="preserve">Planificar y configurar la red. </w:t>
            </w:r>
            <w:r w:rsidRPr="00771B2B">
              <w:rPr>
                <w:rFonts w:asciiTheme="majorHAnsi" w:hAnsiTheme="majorHAnsi" w:cstheme="majorHAnsi"/>
              </w:rPr>
              <w:t>Planificación de redes. Identificación</w:t>
            </w:r>
          </w:p>
          <w:p w14:paraId="35EED7A9"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De las necesidades de una red local. Evaluación de las necesidades de equipo y</w:t>
            </w:r>
          </w:p>
          <w:p w14:paraId="26D43162"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Rendimiento. Almacenamiento en disco. Sistemas de copia de seguridad.</w:t>
            </w:r>
          </w:p>
          <w:p w14:paraId="35773EEA"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Estaciones sin disco. Cableado. Equipo de protección del sistema. Identificación</w:t>
            </w:r>
          </w:p>
          <w:p w14:paraId="3AB56755"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De los requisitos de las aplicaciones. Selección de un servidor. Rendimiento y</w:t>
            </w:r>
          </w:p>
          <w:p w14:paraId="5C49F6ED"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Cuellos de botella</w:t>
            </w:r>
          </w:p>
          <w:p w14:paraId="1C92D424" w14:textId="77777777" w:rsidR="00180182" w:rsidRDefault="00180182" w:rsidP="00357AFC">
            <w:pPr>
              <w:pStyle w:val="Sinespaciado"/>
              <w:ind w:left="0" w:hanging="2"/>
              <w:textDirection w:val="lrTb"/>
              <w:rPr>
                <w:rFonts w:ascii="Verdana" w:hAnsi="Verdana" w:cs="Verdana"/>
                <w:position w:val="0"/>
                <w:lang w:eastAsia="es-AR"/>
              </w:rPr>
            </w:pPr>
          </w:p>
          <w:p w14:paraId="47E12E16" w14:textId="77777777" w:rsidR="00180182" w:rsidRDefault="00180182" w:rsidP="00357AFC">
            <w:pPr>
              <w:pStyle w:val="Sinespaciado"/>
              <w:ind w:left="0" w:hanging="2"/>
              <w:textDirection w:val="lrTb"/>
              <w:rPr>
                <w:rFonts w:ascii="Verdana" w:hAnsi="Verdana" w:cs="Verdana"/>
                <w:position w:val="0"/>
                <w:lang w:eastAsia="es-AR"/>
              </w:rPr>
            </w:pPr>
          </w:p>
          <w:p w14:paraId="24B1E6FF" w14:textId="77777777" w:rsidR="00180182" w:rsidRDefault="00180182" w:rsidP="00357AFC">
            <w:pPr>
              <w:pStyle w:val="Sinespaciado"/>
              <w:ind w:left="0" w:hanging="2"/>
              <w:textDirection w:val="lrTb"/>
              <w:rPr>
                <w:rFonts w:ascii="Verdana" w:hAnsi="Verdana" w:cs="Verdana"/>
                <w:position w:val="0"/>
                <w:lang w:eastAsia="es-AR"/>
              </w:rPr>
            </w:pPr>
          </w:p>
          <w:p w14:paraId="57F798C8" w14:textId="77777777" w:rsidR="00180182" w:rsidRDefault="00180182" w:rsidP="00357AFC">
            <w:pPr>
              <w:pStyle w:val="Sinespaciado"/>
              <w:ind w:left="0" w:hanging="2"/>
              <w:textDirection w:val="lrTb"/>
              <w:rPr>
                <w:rFonts w:ascii="Verdana" w:hAnsi="Verdana" w:cs="Verdana"/>
                <w:position w:val="0"/>
                <w:lang w:eastAsia="es-AR"/>
              </w:rPr>
            </w:pPr>
          </w:p>
          <w:p w14:paraId="50AD09D2" w14:textId="77777777" w:rsidR="00180182" w:rsidRDefault="00180182" w:rsidP="00357AFC">
            <w:pPr>
              <w:pStyle w:val="Sinespaciado"/>
              <w:ind w:left="0" w:hanging="2"/>
              <w:textDirection w:val="lrTb"/>
              <w:rPr>
                <w:rFonts w:ascii="Verdana" w:hAnsi="Verdana" w:cs="Verdana"/>
                <w:position w:val="0"/>
                <w:lang w:eastAsia="es-AR"/>
              </w:rPr>
            </w:pPr>
          </w:p>
          <w:p w14:paraId="195E9CFA" w14:textId="77777777" w:rsidR="00180182" w:rsidRDefault="00180182" w:rsidP="00357AFC">
            <w:pPr>
              <w:pStyle w:val="Sinespaciado"/>
              <w:ind w:left="0" w:hanging="2"/>
              <w:textDirection w:val="lrTb"/>
              <w:rPr>
                <w:rFonts w:asciiTheme="majorHAnsi" w:hAnsiTheme="majorHAnsi" w:cstheme="majorHAnsi"/>
              </w:rPr>
            </w:pPr>
          </w:p>
          <w:p w14:paraId="5DB8D492" w14:textId="77777777" w:rsidR="00180182" w:rsidRDefault="00180182" w:rsidP="00357AFC">
            <w:pPr>
              <w:pStyle w:val="Sinespaciado"/>
              <w:ind w:left="0" w:hanging="2"/>
              <w:textDirection w:val="lrTb"/>
              <w:rPr>
                <w:rFonts w:asciiTheme="majorHAnsi" w:hAnsiTheme="majorHAnsi" w:cstheme="majorHAnsi"/>
              </w:rPr>
            </w:pPr>
          </w:p>
          <w:p w14:paraId="16BFD642" w14:textId="77777777" w:rsidR="00180182" w:rsidRDefault="00180182" w:rsidP="00357AFC">
            <w:pPr>
              <w:pStyle w:val="Sinespaciado"/>
              <w:ind w:left="0" w:hanging="2"/>
              <w:textDirection w:val="lrTb"/>
              <w:rPr>
                <w:rFonts w:asciiTheme="majorHAnsi" w:hAnsiTheme="majorHAnsi" w:cstheme="majorHAnsi"/>
              </w:rPr>
            </w:pPr>
          </w:p>
          <w:p w14:paraId="588B670F" w14:textId="77777777" w:rsidR="00180182" w:rsidRDefault="00180182" w:rsidP="00357AFC">
            <w:pPr>
              <w:pStyle w:val="Sinespaciado"/>
              <w:ind w:left="0" w:hanging="2"/>
              <w:textDirection w:val="lrTb"/>
              <w:rPr>
                <w:rFonts w:asciiTheme="majorHAnsi" w:hAnsiTheme="majorHAnsi" w:cstheme="majorHAnsi"/>
              </w:rPr>
            </w:pPr>
          </w:p>
          <w:p w14:paraId="76FD966B" w14:textId="77777777" w:rsidR="00180182" w:rsidRDefault="00180182" w:rsidP="00357AFC">
            <w:pPr>
              <w:pStyle w:val="Sinespaciado"/>
              <w:ind w:left="0" w:hanging="2"/>
              <w:textDirection w:val="lrTb"/>
              <w:rPr>
                <w:rFonts w:asciiTheme="majorHAnsi" w:hAnsiTheme="majorHAnsi" w:cstheme="majorHAnsi"/>
              </w:rPr>
            </w:pPr>
          </w:p>
          <w:p w14:paraId="79807D41" w14:textId="77777777" w:rsidR="00180182" w:rsidRDefault="00180182" w:rsidP="00357AFC">
            <w:pPr>
              <w:pStyle w:val="Sinespaciado"/>
              <w:ind w:left="0" w:hanging="2"/>
              <w:textDirection w:val="lrTb"/>
              <w:rPr>
                <w:rFonts w:asciiTheme="majorHAnsi" w:hAnsiTheme="majorHAnsi" w:cstheme="majorHAnsi"/>
              </w:rPr>
            </w:pPr>
          </w:p>
          <w:p w14:paraId="51522684"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El microprocesador. El bus del servidor. El sistema de discos.</w:t>
            </w:r>
          </w:p>
          <w:p w14:paraId="579C7230"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Supe servidores. Sistemas multiprocesador simétricos y asimétricos. Protección</w:t>
            </w:r>
          </w:p>
          <w:p w14:paraId="27D58C48"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De los datos y equipos de la red. Protección de la red y sus datos. Técnicas de</w:t>
            </w:r>
          </w:p>
          <w:p w14:paraId="46736EC3"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Copia de seguridad y protección de los datos. Procedimientos de copia de</w:t>
            </w:r>
          </w:p>
          <w:p w14:paraId="556D090D"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Seguridad. Problemas de alimentación y soluciones. Problemas de conexión a</w:t>
            </w:r>
          </w:p>
          <w:p w14:paraId="53012C3C"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Tierra. Dispositivos de protección. Configuración de los equipos. Preparación de la</w:t>
            </w:r>
          </w:p>
          <w:p w14:paraId="6F0AE4F1"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Ubicación. Configuración del servidor. Supresión de conflictos de interrupciones y</w:t>
            </w:r>
          </w:p>
          <w:p w14:paraId="0FFDE804"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Puertos de E/S. Instalación de unidades y controladores de disco. Instalación de</w:t>
            </w:r>
          </w:p>
          <w:p w14:paraId="1ABA9BAD"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 xml:space="preserve">Las placas de red. </w:t>
            </w:r>
            <w:r w:rsidRPr="00771B2B">
              <w:rPr>
                <w:rFonts w:asciiTheme="majorHAnsi" w:hAnsiTheme="majorHAnsi" w:cstheme="majorHAnsi"/>
              </w:rPr>
              <w:lastRenderedPageBreak/>
              <w:t>Instalación de un SAI. Configuración de estaciones de trabajo.</w:t>
            </w:r>
          </w:p>
          <w:p w14:paraId="03F2F47F"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Estaciones sin disco. Instalación y verificación del cableado. Equipos de</w:t>
            </w:r>
          </w:p>
          <w:p w14:paraId="1A9A6BE7"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Verificación del cableado.</w:t>
            </w:r>
          </w:p>
          <w:p w14:paraId="312A4680" w14:textId="77777777" w:rsidR="00180182" w:rsidRDefault="00180182" w:rsidP="00357AFC">
            <w:pPr>
              <w:pStyle w:val="Sinespaciado"/>
              <w:ind w:left="0" w:hanging="2"/>
              <w:textDirection w:val="lrTb"/>
              <w:rPr>
                <w:rFonts w:ascii="Verdana" w:hAnsi="Verdana" w:cs="Verdana"/>
              </w:rPr>
            </w:pPr>
          </w:p>
          <w:p w14:paraId="3DDF5E36" w14:textId="77777777" w:rsidR="00180182" w:rsidRDefault="00180182" w:rsidP="00357AFC">
            <w:pPr>
              <w:pStyle w:val="Sinespaciado"/>
              <w:ind w:left="0" w:hanging="2"/>
              <w:textDirection w:val="lrTb"/>
              <w:rPr>
                <w:rFonts w:asciiTheme="majorHAnsi" w:hAnsiTheme="majorHAnsi" w:cstheme="majorHAnsi"/>
                <w:i/>
                <w:iCs/>
              </w:rPr>
            </w:pPr>
          </w:p>
          <w:p w14:paraId="3D2E22EC" w14:textId="77777777" w:rsidR="00180182" w:rsidRDefault="00180182" w:rsidP="00357AFC">
            <w:pPr>
              <w:pStyle w:val="Sinespaciado"/>
              <w:ind w:left="0" w:hanging="2"/>
              <w:textDirection w:val="lrTb"/>
              <w:rPr>
                <w:rFonts w:asciiTheme="majorHAnsi" w:hAnsiTheme="majorHAnsi" w:cstheme="majorHAnsi"/>
                <w:i/>
                <w:iCs/>
              </w:rPr>
            </w:pPr>
          </w:p>
          <w:p w14:paraId="2DFE8164" w14:textId="77777777" w:rsidR="00180182" w:rsidRDefault="00180182" w:rsidP="00357AFC">
            <w:pPr>
              <w:pStyle w:val="Sinespaciado"/>
              <w:ind w:left="0" w:hanging="2"/>
              <w:textDirection w:val="lrTb"/>
              <w:rPr>
                <w:rFonts w:asciiTheme="majorHAnsi" w:hAnsiTheme="majorHAnsi" w:cstheme="majorHAnsi"/>
                <w:i/>
                <w:iCs/>
              </w:rPr>
            </w:pPr>
          </w:p>
          <w:p w14:paraId="17B6A203" w14:textId="77777777" w:rsidR="00180182" w:rsidRDefault="00180182" w:rsidP="00357AFC">
            <w:pPr>
              <w:pStyle w:val="Sinespaciado"/>
              <w:ind w:left="0" w:hanging="2"/>
              <w:textDirection w:val="lrTb"/>
              <w:rPr>
                <w:rFonts w:asciiTheme="majorHAnsi" w:hAnsiTheme="majorHAnsi" w:cstheme="majorHAnsi"/>
                <w:i/>
                <w:iCs/>
              </w:rPr>
            </w:pPr>
          </w:p>
          <w:p w14:paraId="547207E8" w14:textId="77777777" w:rsidR="00180182" w:rsidRDefault="00180182" w:rsidP="00357AFC">
            <w:pPr>
              <w:pStyle w:val="Sinespaciado"/>
              <w:ind w:left="0" w:hanging="2"/>
              <w:textDirection w:val="lrTb"/>
              <w:rPr>
                <w:rFonts w:asciiTheme="majorHAnsi" w:hAnsiTheme="majorHAnsi" w:cstheme="majorHAnsi"/>
                <w:i/>
                <w:iCs/>
              </w:rPr>
            </w:pPr>
          </w:p>
          <w:p w14:paraId="35A63FAD" w14:textId="77777777" w:rsidR="00180182" w:rsidRDefault="00180182" w:rsidP="00357AFC">
            <w:pPr>
              <w:pStyle w:val="Sinespaciado"/>
              <w:ind w:left="0" w:hanging="2"/>
              <w:textDirection w:val="lrTb"/>
              <w:rPr>
                <w:rFonts w:asciiTheme="majorHAnsi" w:hAnsiTheme="majorHAnsi" w:cstheme="majorHAnsi"/>
                <w:i/>
                <w:iCs/>
              </w:rPr>
            </w:pPr>
          </w:p>
          <w:p w14:paraId="45E59502" w14:textId="77777777" w:rsidR="00180182" w:rsidRDefault="00180182" w:rsidP="00357AFC">
            <w:pPr>
              <w:pStyle w:val="Sinespaciado"/>
              <w:ind w:left="0" w:hanging="2"/>
              <w:textDirection w:val="lrTb"/>
              <w:rPr>
                <w:rFonts w:asciiTheme="majorHAnsi" w:hAnsiTheme="majorHAnsi" w:cstheme="majorHAnsi"/>
                <w:i/>
                <w:iCs/>
              </w:rPr>
            </w:pPr>
          </w:p>
          <w:p w14:paraId="13923A4E" w14:textId="77777777" w:rsidR="00180182" w:rsidRDefault="00180182" w:rsidP="00357AFC">
            <w:pPr>
              <w:pStyle w:val="Sinespaciado"/>
              <w:ind w:left="0" w:hanging="2"/>
              <w:textDirection w:val="lrTb"/>
              <w:rPr>
                <w:rFonts w:asciiTheme="majorHAnsi" w:hAnsiTheme="majorHAnsi" w:cstheme="majorHAnsi"/>
                <w:i/>
                <w:iCs/>
              </w:rPr>
            </w:pPr>
          </w:p>
          <w:p w14:paraId="6BD38E3C" w14:textId="77777777" w:rsidR="00180182" w:rsidRDefault="00180182" w:rsidP="00357AFC">
            <w:pPr>
              <w:pStyle w:val="Sinespaciado"/>
              <w:ind w:left="0" w:hanging="2"/>
              <w:textDirection w:val="lrTb"/>
              <w:rPr>
                <w:rFonts w:asciiTheme="majorHAnsi" w:hAnsiTheme="majorHAnsi" w:cstheme="majorHAnsi"/>
                <w:i/>
                <w:iCs/>
              </w:rPr>
            </w:pPr>
          </w:p>
          <w:p w14:paraId="2E049413" w14:textId="77777777" w:rsidR="00180182" w:rsidRDefault="00180182" w:rsidP="00357AFC">
            <w:pPr>
              <w:pStyle w:val="Sinespaciado"/>
              <w:ind w:left="0" w:hanging="2"/>
              <w:textDirection w:val="lrTb"/>
              <w:rPr>
                <w:rFonts w:asciiTheme="majorHAnsi" w:hAnsiTheme="majorHAnsi" w:cstheme="majorHAnsi"/>
                <w:i/>
                <w:iCs/>
              </w:rPr>
            </w:pPr>
          </w:p>
          <w:p w14:paraId="00B1758C" w14:textId="77777777" w:rsidR="00180182" w:rsidRDefault="00180182" w:rsidP="00357AFC">
            <w:pPr>
              <w:pStyle w:val="Sinespaciado"/>
              <w:ind w:left="0" w:hanging="2"/>
              <w:textDirection w:val="lrTb"/>
              <w:rPr>
                <w:rFonts w:asciiTheme="majorHAnsi" w:hAnsiTheme="majorHAnsi" w:cstheme="majorHAnsi"/>
                <w:i/>
                <w:iCs/>
              </w:rPr>
            </w:pPr>
          </w:p>
          <w:p w14:paraId="32F72AC4" w14:textId="77777777" w:rsidR="00180182" w:rsidRDefault="00180182" w:rsidP="00357AFC">
            <w:pPr>
              <w:pStyle w:val="Sinespaciado"/>
              <w:ind w:left="0" w:hanging="2"/>
              <w:textDirection w:val="lrTb"/>
              <w:rPr>
                <w:rFonts w:asciiTheme="majorHAnsi" w:hAnsiTheme="majorHAnsi" w:cstheme="majorHAnsi"/>
                <w:i/>
                <w:iCs/>
              </w:rPr>
            </w:pPr>
          </w:p>
          <w:p w14:paraId="4F306FCE" w14:textId="77777777" w:rsidR="00180182" w:rsidRDefault="00180182" w:rsidP="00357AFC">
            <w:pPr>
              <w:pStyle w:val="Sinespaciado"/>
              <w:ind w:left="0" w:hanging="2"/>
              <w:textDirection w:val="lrTb"/>
              <w:rPr>
                <w:rFonts w:asciiTheme="majorHAnsi" w:hAnsiTheme="majorHAnsi" w:cstheme="majorHAnsi"/>
                <w:i/>
                <w:iCs/>
              </w:rPr>
            </w:pPr>
          </w:p>
          <w:p w14:paraId="103E0592" w14:textId="77777777" w:rsidR="00180182" w:rsidRDefault="00180182" w:rsidP="00357AFC">
            <w:pPr>
              <w:pStyle w:val="Sinespaciado"/>
              <w:ind w:left="0" w:hanging="2"/>
              <w:textDirection w:val="lrTb"/>
              <w:rPr>
                <w:rFonts w:asciiTheme="majorHAnsi" w:hAnsiTheme="majorHAnsi" w:cstheme="majorHAnsi"/>
                <w:i/>
                <w:iCs/>
              </w:rPr>
            </w:pPr>
          </w:p>
          <w:p w14:paraId="36687806" w14:textId="77777777" w:rsidR="00180182" w:rsidRDefault="00180182" w:rsidP="00357AFC">
            <w:pPr>
              <w:pStyle w:val="Sinespaciado"/>
              <w:ind w:left="0" w:hanging="2"/>
              <w:textDirection w:val="lrTb"/>
              <w:rPr>
                <w:rFonts w:asciiTheme="majorHAnsi" w:hAnsiTheme="majorHAnsi" w:cstheme="majorHAnsi"/>
                <w:i/>
                <w:iCs/>
              </w:rPr>
            </w:pPr>
          </w:p>
          <w:p w14:paraId="60D14AAE" w14:textId="77777777" w:rsidR="00180182" w:rsidRDefault="00180182" w:rsidP="00357AFC">
            <w:pPr>
              <w:pStyle w:val="Sinespaciado"/>
              <w:ind w:left="0" w:hanging="2"/>
              <w:textDirection w:val="lrTb"/>
              <w:rPr>
                <w:rFonts w:asciiTheme="majorHAnsi" w:hAnsiTheme="majorHAnsi" w:cstheme="majorHAnsi"/>
                <w:i/>
                <w:iCs/>
              </w:rPr>
            </w:pPr>
          </w:p>
          <w:p w14:paraId="582AE082" w14:textId="77777777" w:rsidR="00180182" w:rsidRDefault="00180182" w:rsidP="00357AFC">
            <w:pPr>
              <w:pStyle w:val="Sinespaciado"/>
              <w:ind w:left="0" w:hanging="2"/>
              <w:textDirection w:val="lrTb"/>
              <w:rPr>
                <w:rFonts w:asciiTheme="majorHAnsi" w:hAnsiTheme="majorHAnsi" w:cstheme="majorHAnsi"/>
                <w:i/>
                <w:iCs/>
              </w:rPr>
            </w:pPr>
          </w:p>
          <w:p w14:paraId="7FF3B942" w14:textId="77777777" w:rsidR="00180182" w:rsidRDefault="00180182" w:rsidP="00357AFC">
            <w:pPr>
              <w:pStyle w:val="Sinespaciado"/>
              <w:ind w:left="0" w:hanging="2"/>
              <w:textDirection w:val="lrTb"/>
              <w:rPr>
                <w:rFonts w:asciiTheme="majorHAnsi" w:hAnsiTheme="majorHAnsi" w:cstheme="majorHAnsi"/>
                <w:i/>
                <w:iCs/>
              </w:rPr>
            </w:pPr>
          </w:p>
          <w:p w14:paraId="4417179B" w14:textId="77777777" w:rsidR="00180182" w:rsidRDefault="00180182" w:rsidP="00357AFC">
            <w:pPr>
              <w:pStyle w:val="Sinespaciado"/>
              <w:ind w:left="0" w:hanging="2"/>
              <w:textDirection w:val="lrTb"/>
              <w:rPr>
                <w:rFonts w:asciiTheme="majorHAnsi" w:hAnsiTheme="majorHAnsi" w:cstheme="majorHAnsi"/>
                <w:i/>
                <w:iCs/>
              </w:rPr>
            </w:pPr>
          </w:p>
          <w:p w14:paraId="44F16E40" w14:textId="77777777" w:rsidR="00180182" w:rsidRDefault="00180182" w:rsidP="00357AFC">
            <w:pPr>
              <w:pStyle w:val="Sinespaciado"/>
              <w:ind w:left="0" w:hanging="2"/>
              <w:textDirection w:val="lrTb"/>
              <w:rPr>
                <w:rFonts w:asciiTheme="majorHAnsi" w:hAnsiTheme="majorHAnsi" w:cstheme="majorHAnsi"/>
                <w:i/>
                <w:iCs/>
              </w:rPr>
            </w:pPr>
          </w:p>
          <w:p w14:paraId="7D1F5806" w14:textId="77777777" w:rsidR="00180182" w:rsidRDefault="00180182" w:rsidP="00357AFC">
            <w:pPr>
              <w:pStyle w:val="Sinespaciado"/>
              <w:ind w:left="0" w:hanging="2"/>
              <w:textDirection w:val="lrTb"/>
              <w:rPr>
                <w:rFonts w:asciiTheme="majorHAnsi" w:hAnsiTheme="majorHAnsi" w:cstheme="majorHAnsi"/>
                <w:i/>
                <w:iCs/>
              </w:rPr>
            </w:pPr>
          </w:p>
          <w:p w14:paraId="3680E906" w14:textId="77777777" w:rsidR="00180182" w:rsidRDefault="00180182" w:rsidP="00357AFC">
            <w:pPr>
              <w:pStyle w:val="Sinespaciado"/>
              <w:ind w:left="0" w:hanging="2"/>
              <w:textDirection w:val="lrTb"/>
              <w:rPr>
                <w:rFonts w:asciiTheme="majorHAnsi" w:hAnsiTheme="majorHAnsi" w:cstheme="majorHAnsi"/>
                <w:i/>
                <w:iCs/>
              </w:rPr>
            </w:pPr>
          </w:p>
          <w:p w14:paraId="0A7854FD" w14:textId="77777777" w:rsidR="00180182" w:rsidRDefault="00180182" w:rsidP="00357AFC">
            <w:pPr>
              <w:pStyle w:val="Sinespaciado"/>
              <w:ind w:left="0" w:hanging="2"/>
              <w:textDirection w:val="lrTb"/>
              <w:rPr>
                <w:rFonts w:asciiTheme="majorHAnsi" w:hAnsiTheme="majorHAnsi" w:cstheme="majorHAnsi"/>
                <w:i/>
                <w:iCs/>
              </w:rPr>
            </w:pPr>
          </w:p>
          <w:p w14:paraId="45611E2A" w14:textId="77777777" w:rsidR="00180182" w:rsidRDefault="00180182" w:rsidP="00357AFC">
            <w:pPr>
              <w:pStyle w:val="Sinespaciado"/>
              <w:ind w:left="0" w:hanging="2"/>
              <w:textDirection w:val="lrTb"/>
              <w:rPr>
                <w:rFonts w:asciiTheme="majorHAnsi" w:hAnsiTheme="majorHAnsi" w:cstheme="majorHAnsi"/>
                <w:i/>
                <w:iCs/>
              </w:rPr>
            </w:pPr>
          </w:p>
          <w:p w14:paraId="39CF0A33" w14:textId="77777777" w:rsidR="00180182" w:rsidRDefault="00180182" w:rsidP="00357AFC">
            <w:pPr>
              <w:pStyle w:val="Sinespaciado"/>
              <w:ind w:left="0" w:hanging="2"/>
              <w:textDirection w:val="lrTb"/>
              <w:rPr>
                <w:rFonts w:asciiTheme="majorHAnsi" w:hAnsiTheme="majorHAnsi" w:cstheme="majorHAnsi"/>
                <w:i/>
                <w:iCs/>
              </w:rPr>
            </w:pPr>
          </w:p>
          <w:p w14:paraId="56C7114E" w14:textId="77777777" w:rsidR="00180182" w:rsidRDefault="00180182" w:rsidP="00357AFC">
            <w:pPr>
              <w:pStyle w:val="Sinespaciado"/>
              <w:ind w:left="0" w:hanging="2"/>
              <w:textDirection w:val="lrTb"/>
              <w:rPr>
                <w:rFonts w:asciiTheme="majorHAnsi" w:hAnsiTheme="majorHAnsi" w:cstheme="majorHAnsi"/>
                <w:i/>
                <w:iCs/>
              </w:rPr>
            </w:pPr>
          </w:p>
          <w:p w14:paraId="2DEFC1D1" w14:textId="77777777" w:rsidR="00180182" w:rsidRDefault="00180182" w:rsidP="00357AFC">
            <w:pPr>
              <w:pStyle w:val="Sinespaciado"/>
              <w:ind w:left="0" w:hanging="2"/>
              <w:textDirection w:val="lrTb"/>
              <w:rPr>
                <w:rFonts w:asciiTheme="majorHAnsi" w:hAnsiTheme="majorHAnsi" w:cstheme="majorHAnsi"/>
                <w:i/>
                <w:iCs/>
              </w:rPr>
            </w:pPr>
          </w:p>
          <w:p w14:paraId="61EB38A7" w14:textId="77777777" w:rsidR="00180182" w:rsidRDefault="00180182" w:rsidP="00357AFC">
            <w:pPr>
              <w:pStyle w:val="Sinespaciado"/>
              <w:ind w:left="0" w:hanging="2"/>
              <w:textDirection w:val="lrTb"/>
              <w:rPr>
                <w:rFonts w:asciiTheme="majorHAnsi" w:hAnsiTheme="majorHAnsi" w:cstheme="majorHAnsi"/>
                <w:i/>
                <w:iCs/>
              </w:rPr>
            </w:pPr>
          </w:p>
          <w:p w14:paraId="17E954AF" w14:textId="77777777" w:rsidR="00180182" w:rsidRDefault="00180182" w:rsidP="00357AFC">
            <w:pPr>
              <w:pStyle w:val="Sinespaciado"/>
              <w:ind w:left="0" w:hanging="2"/>
              <w:textDirection w:val="lrTb"/>
              <w:rPr>
                <w:rFonts w:asciiTheme="majorHAnsi" w:hAnsiTheme="majorHAnsi" w:cstheme="majorHAnsi"/>
                <w:i/>
                <w:iCs/>
              </w:rPr>
            </w:pPr>
          </w:p>
          <w:p w14:paraId="6D627445" w14:textId="77777777" w:rsidR="00180182" w:rsidRDefault="00180182" w:rsidP="00357AFC">
            <w:pPr>
              <w:pStyle w:val="Sinespaciado"/>
              <w:ind w:left="0" w:hanging="2"/>
              <w:textDirection w:val="lrTb"/>
              <w:rPr>
                <w:rFonts w:asciiTheme="majorHAnsi" w:hAnsiTheme="majorHAnsi" w:cstheme="majorHAnsi"/>
                <w:i/>
                <w:iCs/>
              </w:rPr>
            </w:pPr>
          </w:p>
          <w:p w14:paraId="75136BD5" w14:textId="77777777" w:rsidR="00180182" w:rsidRDefault="00180182" w:rsidP="00357AFC">
            <w:pPr>
              <w:pStyle w:val="Sinespaciado"/>
              <w:ind w:left="0" w:hanging="2"/>
              <w:textDirection w:val="lrTb"/>
              <w:rPr>
                <w:rFonts w:asciiTheme="majorHAnsi" w:hAnsiTheme="majorHAnsi" w:cstheme="majorHAnsi"/>
                <w:i/>
                <w:iCs/>
              </w:rPr>
            </w:pPr>
          </w:p>
          <w:p w14:paraId="051CB275" w14:textId="77777777" w:rsidR="00180182" w:rsidRDefault="00180182" w:rsidP="00357AFC">
            <w:pPr>
              <w:pStyle w:val="Sinespaciado"/>
              <w:ind w:left="0" w:hanging="2"/>
              <w:textDirection w:val="lrTb"/>
              <w:rPr>
                <w:rFonts w:asciiTheme="majorHAnsi" w:hAnsiTheme="majorHAnsi" w:cstheme="majorHAnsi"/>
                <w:i/>
                <w:iCs/>
              </w:rPr>
            </w:pPr>
          </w:p>
          <w:p w14:paraId="38F6F185" w14:textId="77777777" w:rsidR="00180182" w:rsidRDefault="00180182" w:rsidP="00357AFC">
            <w:pPr>
              <w:pStyle w:val="Sinespaciado"/>
              <w:ind w:left="0" w:hanging="2"/>
              <w:textDirection w:val="lrTb"/>
              <w:rPr>
                <w:rFonts w:asciiTheme="majorHAnsi" w:hAnsiTheme="majorHAnsi" w:cstheme="majorHAnsi"/>
                <w:i/>
                <w:iCs/>
              </w:rPr>
            </w:pPr>
          </w:p>
          <w:p w14:paraId="749C4BF0" w14:textId="77777777" w:rsidR="00180182" w:rsidRDefault="00180182" w:rsidP="00357AFC">
            <w:pPr>
              <w:pStyle w:val="Sinespaciado"/>
              <w:ind w:left="0" w:hanging="2"/>
              <w:textDirection w:val="lrTb"/>
              <w:rPr>
                <w:rFonts w:asciiTheme="majorHAnsi" w:hAnsiTheme="majorHAnsi" w:cstheme="majorHAnsi"/>
                <w:i/>
                <w:iCs/>
              </w:rPr>
            </w:pPr>
          </w:p>
          <w:p w14:paraId="2B1A211D" w14:textId="77777777" w:rsidR="00180182" w:rsidRDefault="00180182" w:rsidP="00357AFC">
            <w:pPr>
              <w:pStyle w:val="Sinespaciado"/>
              <w:ind w:left="0" w:hanging="2"/>
              <w:textDirection w:val="lrTb"/>
              <w:rPr>
                <w:rFonts w:asciiTheme="majorHAnsi" w:hAnsiTheme="majorHAnsi" w:cstheme="majorHAnsi"/>
                <w:i/>
                <w:iCs/>
              </w:rPr>
            </w:pPr>
          </w:p>
          <w:p w14:paraId="247510CE" w14:textId="77777777" w:rsidR="00180182" w:rsidRDefault="00180182" w:rsidP="00357AFC">
            <w:pPr>
              <w:pStyle w:val="Sinespaciado"/>
              <w:ind w:left="0" w:hanging="2"/>
              <w:textDirection w:val="lrTb"/>
              <w:rPr>
                <w:rFonts w:asciiTheme="majorHAnsi" w:hAnsiTheme="majorHAnsi" w:cstheme="majorHAnsi"/>
                <w:i/>
                <w:iCs/>
              </w:rPr>
            </w:pPr>
          </w:p>
          <w:p w14:paraId="3A127C50" w14:textId="77777777" w:rsidR="00180182" w:rsidRDefault="00180182" w:rsidP="00357AFC">
            <w:pPr>
              <w:pStyle w:val="Sinespaciado"/>
              <w:ind w:left="0" w:hanging="2"/>
              <w:textDirection w:val="lrTb"/>
              <w:rPr>
                <w:rFonts w:asciiTheme="majorHAnsi" w:hAnsiTheme="majorHAnsi" w:cstheme="majorHAnsi"/>
                <w:i/>
                <w:iCs/>
              </w:rPr>
            </w:pPr>
          </w:p>
          <w:p w14:paraId="7237DBDB" w14:textId="77777777" w:rsidR="00180182" w:rsidRDefault="00180182" w:rsidP="00357AFC">
            <w:pPr>
              <w:pStyle w:val="Sinespaciado"/>
              <w:ind w:left="0" w:hanging="2"/>
              <w:textDirection w:val="lrTb"/>
              <w:rPr>
                <w:rFonts w:asciiTheme="majorHAnsi" w:hAnsiTheme="majorHAnsi" w:cstheme="majorHAnsi"/>
                <w:i/>
                <w:iCs/>
              </w:rPr>
            </w:pPr>
          </w:p>
          <w:p w14:paraId="63FA55BF" w14:textId="77777777" w:rsidR="00180182" w:rsidRDefault="00180182" w:rsidP="00357AFC">
            <w:pPr>
              <w:pStyle w:val="Sinespaciado"/>
              <w:ind w:left="0" w:hanging="2"/>
              <w:textDirection w:val="lrTb"/>
              <w:rPr>
                <w:rFonts w:asciiTheme="majorHAnsi" w:hAnsiTheme="majorHAnsi" w:cstheme="majorHAnsi"/>
                <w:i/>
                <w:iCs/>
              </w:rPr>
            </w:pPr>
          </w:p>
          <w:p w14:paraId="15B85D87" w14:textId="77777777" w:rsidR="00180182" w:rsidRDefault="00180182" w:rsidP="00357AFC">
            <w:pPr>
              <w:pStyle w:val="Sinespaciado"/>
              <w:ind w:left="0" w:hanging="2"/>
              <w:textDirection w:val="lrTb"/>
              <w:rPr>
                <w:rFonts w:asciiTheme="majorHAnsi" w:hAnsiTheme="majorHAnsi" w:cstheme="majorHAnsi"/>
                <w:i/>
                <w:iCs/>
              </w:rPr>
            </w:pPr>
          </w:p>
          <w:p w14:paraId="5CE8AF0D" w14:textId="77777777" w:rsidR="00180182" w:rsidRDefault="00180182" w:rsidP="00357AFC">
            <w:pPr>
              <w:pStyle w:val="Sinespaciado"/>
              <w:ind w:left="0" w:hanging="2"/>
              <w:textDirection w:val="lrTb"/>
              <w:rPr>
                <w:rFonts w:asciiTheme="majorHAnsi" w:hAnsiTheme="majorHAnsi" w:cstheme="majorHAnsi"/>
                <w:i/>
                <w:iCs/>
              </w:rPr>
            </w:pPr>
          </w:p>
          <w:p w14:paraId="6590699A" w14:textId="77777777" w:rsidR="00180182" w:rsidRDefault="00180182" w:rsidP="00357AFC">
            <w:pPr>
              <w:pStyle w:val="Sinespaciado"/>
              <w:ind w:left="0" w:hanging="2"/>
              <w:textDirection w:val="lrTb"/>
              <w:rPr>
                <w:rFonts w:asciiTheme="majorHAnsi" w:hAnsiTheme="majorHAnsi" w:cstheme="majorHAnsi"/>
                <w:i/>
                <w:iCs/>
              </w:rPr>
            </w:pPr>
          </w:p>
          <w:p w14:paraId="703017A7" w14:textId="77777777" w:rsidR="00180182" w:rsidRDefault="00180182" w:rsidP="00357AFC">
            <w:pPr>
              <w:pStyle w:val="Sinespaciado"/>
              <w:ind w:left="0" w:hanging="2"/>
              <w:textDirection w:val="lrTb"/>
              <w:rPr>
                <w:rFonts w:asciiTheme="majorHAnsi" w:hAnsiTheme="majorHAnsi" w:cstheme="majorHAnsi"/>
                <w:i/>
                <w:iCs/>
              </w:rPr>
            </w:pPr>
          </w:p>
          <w:p w14:paraId="0008524A"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i/>
                <w:iCs/>
              </w:rPr>
              <w:t xml:space="preserve">Instalación de la Red. </w:t>
            </w:r>
            <w:r w:rsidRPr="00771B2B">
              <w:rPr>
                <w:rFonts w:asciiTheme="majorHAnsi" w:hAnsiTheme="majorHAnsi" w:cstheme="majorHAnsi"/>
              </w:rPr>
              <w:t>Preparación de la instalación. Instalación de nuevos</w:t>
            </w:r>
          </w:p>
          <w:p w14:paraId="5A4994A8"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Servidores. Carga del sistema operativo de red en el servidor. Denominación del</w:t>
            </w:r>
          </w:p>
          <w:p w14:paraId="53D8DE94"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Servidor. Asignación del número interno de la red. Especificación de unidades de</w:t>
            </w:r>
          </w:p>
          <w:p w14:paraId="41DFAA4F"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Disco. Aprisionamiento de la unidad. Establecimiento de la duplicación de disco y</w:t>
            </w:r>
          </w:p>
          <w:p w14:paraId="3C956AAC"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 xml:space="preserve">De canal. Carga de controladores de red. </w:t>
            </w:r>
            <w:r w:rsidRPr="00771B2B">
              <w:rPr>
                <w:rFonts w:asciiTheme="majorHAnsi" w:hAnsiTheme="majorHAnsi" w:cstheme="majorHAnsi"/>
              </w:rPr>
              <w:lastRenderedPageBreak/>
              <w:t>Proceso de actualización. Preparación</w:t>
            </w:r>
          </w:p>
          <w:p w14:paraId="4B2A1762"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De una actualización a distancia. Preparación de una actualización sobre el</w:t>
            </w:r>
          </w:p>
          <w:p w14:paraId="28CFEEB5"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Mismo servidor. Opciones de instalación. Instalación del sistema operativo de</w:t>
            </w:r>
          </w:p>
          <w:p w14:paraId="4C056301"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Red. Instalación de estaciones de trabajo. Configuración de estaciones sin discos.</w:t>
            </w:r>
          </w:p>
          <w:p w14:paraId="05B4019F"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Otras opciones y utilidades. Personalización de las sesiones. Instalación de</w:t>
            </w:r>
          </w:p>
          <w:p w14:paraId="65AEE596"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 xml:space="preserve">Soporte para interconexión de redes. Configuración de placas. </w:t>
            </w:r>
          </w:p>
          <w:p w14:paraId="01AA8782" w14:textId="77777777" w:rsidR="00180182" w:rsidRDefault="00180182" w:rsidP="00357AFC">
            <w:pPr>
              <w:pStyle w:val="Sinespaciado"/>
              <w:ind w:left="0" w:hanging="2"/>
              <w:textDirection w:val="lrTb"/>
            </w:pPr>
          </w:p>
        </w:tc>
        <w:tc>
          <w:tcPr>
            <w:tcW w:w="2292" w:type="dxa"/>
          </w:tcPr>
          <w:p w14:paraId="061D3BCE" w14:textId="77777777" w:rsidR="00180182" w:rsidRPr="001F0959" w:rsidRDefault="00180182" w:rsidP="00357AFC">
            <w:pPr>
              <w:pStyle w:val="Sinespaciado"/>
              <w:ind w:left="0" w:hanging="2"/>
              <w:textDirection w:val="lrTb"/>
              <w:rPr>
                <w:u w:val="single"/>
              </w:rPr>
            </w:pPr>
            <w:r w:rsidRPr="001F0959">
              <w:rPr>
                <w:u w:val="single"/>
              </w:rPr>
              <w:lastRenderedPageBreak/>
              <w:t>Las normas de convivencia que se establecen son las siguientes:</w:t>
            </w:r>
          </w:p>
          <w:p w14:paraId="2A8BFC72" w14:textId="77777777" w:rsidR="00180182" w:rsidRDefault="00180182" w:rsidP="00357AFC">
            <w:pPr>
              <w:pStyle w:val="Sinespaciado"/>
              <w:ind w:left="0" w:hanging="2"/>
              <w:textDirection w:val="lrTb"/>
            </w:pPr>
          </w:p>
          <w:p w14:paraId="57606B22" w14:textId="77777777" w:rsidR="00180182" w:rsidRDefault="00180182" w:rsidP="00357AFC">
            <w:pPr>
              <w:pStyle w:val="Sinespaciado"/>
              <w:ind w:left="0" w:hanging="2"/>
              <w:textDirection w:val="lrTb"/>
            </w:pPr>
            <w:r>
              <w:t>. Concurrir a clases a tiempo.</w:t>
            </w:r>
          </w:p>
          <w:p w14:paraId="28FADE1E" w14:textId="77777777" w:rsidR="00180182" w:rsidRDefault="00180182" w:rsidP="00357AFC">
            <w:pPr>
              <w:pStyle w:val="Sinespaciado"/>
              <w:ind w:left="0" w:hanging="2"/>
              <w:textDirection w:val="lrTb"/>
            </w:pPr>
          </w:p>
          <w:p w14:paraId="3B27F021" w14:textId="77777777" w:rsidR="00180182" w:rsidRDefault="00180182" w:rsidP="00357AFC">
            <w:pPr>
              <w:pStyle w:val="Sinespaciado"/>
              <w:ind w:left="0" w:hanging="2"/>
              <w:textDirection w:val="lrTb"/>
            </w:pPr>
            <w:r>
              <w:t>. Que esten dispuestos a escuchar</w:t>
            </w:r>
          </w:p>
          <w:p w14:paraId="0633E38E" w14:textId="77777777" w:rsidR="00180182" w:rsidRDefault="00180182" w:rsidP="00357AFC">
            <w:pPr>
              <w:pStyle w:val="Sinespaciado"/>
              <w:ind w:left="0" w:hanging="2"/>
              <w:textDirection w:val="lrTb"/>
            </w:pPr>
          </w:p>
          <w:p w14:paraId="0FAD6F98" w14:textId="77777777" w:rsidR="00180182" w:rsidRDefault="00180182" w:rsidP="00357AFC">
            <w:pPr>
              <w:pStyle w:val="Sinespaciado"/>
              <w:ind w:left="0" w:hanging="2"/>
              <w:textDirection w:val="lrTb"/>
            </w:pPr>
            <w:r>
              <w:t>. Tener en cuenta las consecuencias de faltar a clase y la no entrega de los trabajos solicitados.</w:t>
            </w:r>
          </w:p>
          <w:p w14:paraId="0B9EC5C1" w14:textId="77777777" w:rsidR="00180182" w:rsidRDefault="00180182" w:rsidP="00357AFC">
            <w:pPr>
              <w:pStyle w:val="Sinespaciado"/>
              <w:ind w:left="0" w:hanging="2"/>
              <w:textDirection w:val="lrTb"/>
            </w:pPr>
          </w:p>
          <w:p w14:paraId="6515450B" w14:textId="77777777" w:rsidR="00180182" w:rsidRDefault="00180182" w:rsidP="00357AFC">
            <w:pPr>
              <w:pStyle w:val="Sinespaciado"/>
              <w:ind w:left="0" w:hanging="2"/>
              <w:textDirection w:val="lrTb"/>
            </w:pPr>
            <w:r>
              <w:t xml:space="preserve">. Preparación de carpeta anual sobre los trabajos realizados </w:t>
            </w:r>
          </w:p>
          <w:p w14:paraId="7C069F38" w14:textId="77777777" w:rsidR="00180182" w:rsidRDefault="00180182" w:rsidP="00357AFC">
            <w:pPr>
              <w:pStyle w:val="Sinespaciado"/>
              <w:ind w:left="0" w:hanging="2"/>
              <w:textDirection w:val="lrTb"/>
            </w:pPr>
          </w:p>
          <w:p w14:paraId="25171A96" w14:textId="77777777" w:rsidR="00180182" w:rsidRDefault="00180182" w:rsidP="00357AFC">
            <w:pPr>
              <w:pStyle w:val="Sinespaciado"/>
              <w:ind w:left="0" w:hanging="2"/>
              <w:textDirection w:val="lrTb"/>
            </w:pPr>
          </w:p>
          <w:p w14:paraId="0263AE0F" w14:textId="77777777" w:rsidR="00180182" w:rsidRDefault="00180182" w:rsidP="00357AFC">
            <w:pPr>
              <w:pStyle w:val="Sinespaciado"/>
              <w:ind w:left="0" w:hanging="2"/>
              <w:textDirection w:val="lrTb"/>
            </w:pPr>
            <w:r>
              <w:t xml:space="preserve">. Saber escuchar  cuando el otro esta </w:t>
            </w:r>
            <w:r>
              <w:lastRenderedPageBreak/>
              <w:t xml:space="preserve">hablando y levantar la mano para generar un orden interno. </w:t>
            </w:r>
          </w:p>
        </w:tc>
        <w:tc>
          <w:tcPr>
            <w:tcW w:w="2026" w:type="dxa"/>
          </w:tcPr>
          <w:p w14:paraId="45192674" w14:textId="77777777" w:rsidR="00180182" w:rsidRDefault="00180182" w:rsidP="00357AFC">
            <w:pPr>
              <w:pStyle w:val="Sinespaciado"/>
              <w:ind w:left="0" w:hanging="2"/>
              <w:textDirection w:val="lrTb"/>
            </w:pPr>
            <w:r>
              <w:lastRenderedPageBreak/>
              <w:t xml:space="preserve">. Leer cuidadosamente titulos, encabezados y pies de página. </w:t>
            </w:r>
          </w:p>
          <w:p w14:paraId="70E50209" w14:textId="77777777" w:rsidR="00180182" w:rsidRDefault="00180182" w:rsidP="00357AFC">
            <w:pPr>
              <w:pStyle w:val="Sinespaciado"/>
              <w:ind w:left="0" w:hanging="2"/>
              <w:textDirection w:val="lrTb"/>
            </w:pPr>
            <w:r>
              <w:t xml:space="preserve">. Establecer una idea principal al leer un parrafo general. </w:t>
            </w:r>
          </w:p>
          <w:p w14:paraId="1C8C1892" w14:textId="77777777" w:rsidR="00180182" w:rsidRDefault="00180182" w:rsidP="00357AFC">
            <w:pPr>
              <w:pStyle w:val="Sinespaciado"/>
              <w:ind w:left="0" w:hanging="2"/>
              <w:textDirection w:val="lrTb"/>
            </w:pPr>
            <w:r>
              <w:t xml:space="preserve">. Luego de realizar una lectura profunda </w:t>
            </w:r>
          </w:p>
          <w:p w14:paraId="459751E9" w14:textId="77777777" w:rsidR="00180182" w:rsidRDefault="00180182" w:rsidP="00357AFC">
            <w:pPr>
              <w:pStyle w:val="Sinespaciado"/>
              <w:ind w:left="0" w:hanging="2"/>
              <w:textDirection w:val="lrTb"/>
            </w:pPr>
            <w:r>
              <w:t xml:space="preserve">sobre el tema a estudiar, poder efectuar resumenes  que colaboren en la comprensión del tema elegido </w:t>
            </w:r>
          </w:p>
        </w:tc>
        <w:tc>
          <w:tcPr>
            <w:tcW w:w="1637" w:type="dxa"/>
          </w:tcPr>
          <w:p w14:paraId="592E2C50" w14:textId="77777777" w:rsidR="00180182" w:rsidRDefault="00180182" w:rsidP="00357AFC">
            <w:pPr>
              <w:pStyle w:val="Sinespaciado"/>
              <w:ind w:left="0" w:hanging="2"/>
              <w:textDirection w:val="lrTb"/>
            </w:pPr>
          </w:p>
          <w:p w14:paraId="5B66DCA4" w14:textId="77777777" w:rsidR="00180182" w:rsidRDefault="00180182" w:rsidP="00357AFC">
            <w:pPr>
              <w:pStyle w:val="Sinespaciado"/>
              <w:ind w:left="0" w:hanging="2"/>
              <w:textDirection w:val="lrTb"/>
            </w:pPr>
            <w:r>
              <w:t>Utilización del equipamiento informático  con fines investigativos.</w:t>
            </w:r>
          </w:p>
        </w:tc>
        <w:tc>
          <w:tcPr>
            <w:tcW w:w="1559" w:type="dxa"/>
            <w:gridSpan w:val="2"/>
          </w:tcPr>
          <w:p w14:paraId="142B68C8" w14:textId="77777777" w:rsidR="00180182" w:rsidRDefault="00180182" w:rsidP="00357AFC">
            <w:pPr>
              <w:pStyle w:val="Sinespaciado"/>
              <w:ind w:left="0" w:hanging="2"/>
              <w:textDirection w:val="lrTb"/>
              <w:rPr>
                <w:u w:val="single"/>
              </w:rPr>
            </w:pPr>
            <w:r>
              <w:tab/>
            </w:r>
            <w:r w:rsidRPr="00592390">
              <w:rPr>
                <w:u w:val="single"/>
              </w:rPr>
              <w:t xml:space="preserve">Proyecto ESI: </w:t>
            </w:r>
          </w:p>
          <w:p w14:paraId="605F7508" w14:textId="77777777" w:rsidR="00180182" w:rsidRPr="00592390" w:rsidRDefault="00180182" w:rsidP="00357AFC">
            <w:pPr>
              <w:pStyle w:val="Sinespaciado"/>
              <w:ind w:left="0" w:hanging="2"/>
              <w:textDirection w:val="lrTb"/>
              <w:rPr>
                <w:u w:val="single"/>
              </w:rPr>
            </w:pPr>
            <w:r w:rsidRPr="00592390">
              <w:rPr>
                <w:u w:val="single"/>
              </w:rPr>
              <w:t>“Desmitificar los mitos populares”</w:t>
            </w:r>
          </w:p>
          <w:p w14:paraId="49198C79" w14:textId="77777777" w:rsidR="00180182" w:rsidRDefault="00180182" w:rsidP="00357AFC">
            <w:pPr>
              <w:pStyle w:val="Sinespaciado"/>
              <w:ind w:left="0" w:hanging="2"/>
              <w:textDirection w:val="lrTb"/>
            </w:pPr>
            <w:r w:rsidRPr="00F80545">
              <w:rPr>
                <w:u w:val="single"/>
              </w:rPr>
              <w:t>Secuencia de contenidos:</w:t>
            </w:r>
            <w:r>
              <w:t xml:space="preserve"> </w:t>
            </w:r>
          </w:p>
          <w:p w14:paraId="742ECC41" w14:textId="77777777" w:rsidR="00180182" w:rsidRDefault="00180182" w:rsidP="00357AFC">
            <w:pPr>
              <w:pStyle w:val="Sinespaciado"/>
              <w:ind w:left="0" w:hanging="2"/>
              <w:textDirection w:val="lrTb"/>
            </w:pPr>
            <w:r>
              <w:t>Conocimientos sobre las relaciones sexuales, cuidados y formas anticonceptivas y prevención sobre enfermedades de transmisión sexual (ETS)</w:t>
            </w:r>
          </w:p>
          <w:p w14:paraId="425ED2B3" w14:textId="77777777" w:rsidR="00180182" w:rsidRDefault="00180182" w:rsidP="00357AFC">
            <w:pPr>
              <w:pStyle w:val="Sinespaciado"/>
              <w:ind w:left="0" w:hanging="2"/>
              <w:textDirection w:val="lrTb"/>
            </w:pPr>
            <w:r>
              <w:t xml:space="preserve">Abrir debate en forma oral  sobre los dichos más populares sobre la </w:t>
            </w:r>
            <w:r>
              <w:lastRenderedPageBreak/>
              <w:t>primera vez en las relaciones íntimas.</w:t>
            </w:r>
          </w:p>
          <w:p w14:paraId="4AC5E4E2" w14:textId="77777777" w:rsidR="00180182" w:rsidRDefault="00180182" w:rsidP="00357AFC">
            <w:pPr>
              <w:pStyle w:val="Sinespaciado"/>
              <w:ind w:left="0" w:hanging="2"/>
              <w:textDirection w:val="lrTb"/>
            </w:pPr>
            <w:r>
              <w:t xml:space="preserve"> Luego se reproducirá un video sobre  mitos y verdades del antes, durante y después de la primera vez.</w:t>
            </w:r>
          </w:p>
          <w:p w14:paraId="24EA935C" w14:textId="77777777" w:rsidR="00180182" w:rsidRDefault="00180182" w:rsidP="00357AFC">
            <w:pPr>
              <w:pStyle w:val="Sinespaciado"/>
              <w:ind w:left="0" w:hanging="2"/>
              <w:textDirection w:val="lrTb"/>
            </w:pPr>
            <w:r w:rsidRPr="00730434">
              <w:rPr>
                <w:u w:val="single"/>
              </w:rPr>
              <w:t>Propuesta de actividades</w:t>
            </w:r>
            <w:r>
              <w:t xml:space="preserve">: </w:t>
            </w:r>
          </w:p>
          <w:p w14:paraId="5624016B" w14:textId="77777777" w:rsidR="00180182" w:rsidRDefault="00180182" w:rsidP="00357AFC">
            <w:pPr>
              <w:pStyle w:val="Sinespaciado"/>
              <w:ind w:left="0" w:hanging="2"/>
              <w:textDirection w:val="lrTb"/>
            </w:pPr>
            <w:r>
              <w:t xml:space="preserve">Se solicitará que en grupo de no más de 4 integrantes realicen una presentación en power point  sobre el tema ya desarrollado.  Dicha presentación deberá contener las bibliografías citadas, también el tema que se eligió para desarrollar. </w:t>
            </w:r>
            <w:r>
              <w:lastRenderedPageBreak/>
              <w:t>Ejemplo: Un grupo el tema de embarazo infantil, otro grupo el tema de las enfermedades de transmisión sexual, distintas opiniones culturales, religiosos, políticos y familiares sobre los diferentes temas abordados.</w:t>
            </w:r>
          </w:p>
          <w:p w14:paraId="3E574D46" w14:textId="77777777" w:rsidR="00180182" w:rsidRDefault="00180182" w:rsidP="00357AFC">
            <w:pPr>
              <w:pStyle w:val="Sinespaciado"/>
              <w:ind w:left="0" w:hanging="2"/>
              <w:textDirection w:val="lrTb"/>
            </w:pPr>
            <w:r>
              <w:t>Recursos: Material audiovisual “Queremos saber”  del canal encuentro.</w:t>
            </w:r>
          </w:p>
          <w:p w14:paraId="363C4362" w14:textId="77777777" w:rsidR="00180182" w:rsidRDefault="00180182" w:rsidP="00357AFC">
            <w:pPr>
              <w:pStyle w:val="Sinespaciado"/>
              <w:ind w:left="0" w:hanging="2"/>
              <w:textDirection w:val="lrTb"/>
            </w:pPr>
            <w:r>
              <w:t xml:space="preserve">Software Presentación en dispositivas, conexión a internet para la búsqueda </w:t>
            </w:r>
            <w:r>
              <w:lastRenderedPageBreak/>
              <w:t>de información e imágenes.</w:t>
            </w:r>
          </w:p>
          <w:p w14:paraId="40F1CEFC" w14:textId="77777777" w:rsidR="00180182" w:rsidRDefault="00180182" w:rsidP="00357AFC">
            <w:pPr>
              <w:pStyle w:val="Sinespaciado"/>
              <w:ind w:left="0" w:hanging="2"/>
              <w:textDirection w:val="lrTb"/>
            </w:pPr>
            <w:r>
              <w:t>Propuesta de evaluación: se realizará una competencia entre grupos donde se evaluará forma y fecha de entrega del trabajo, diseño de la presentación con creatividad y veracidad en la información volcada en la presentación a través de los votos anónimos de los compañeros. Obteniendo el grupo ganador una nota numérica 10 (Diez) en dicha propuesta.</w:t>
            </w:r>
          </w:p>
          <w:p w14:paraId="179E5EDC" w14:textId="77777777" w:rsidR="00180182" w:rsidRDefault="00180182" w:rsidP="00357AFC">
            <w:pPr>
              <w:pStyle w:val="Sinespaciado"/>
              <w:ind w:left="0" w:hanging="2"/>
              <w:textDirection w:val="lrTb"/>
            </w:pPr>
            <w:r>
              <w:t xml:space="preserve">Tiempo </w:t>
            </w:r>
            <w:r>
              <w:lastRenderedPageBreak/>
              <w:t>estimado: 3 clases de 2 hs. Semanales.</w:t>
            </w:r>
          </w:p>
          <w:p w14:paraId="31A9D213" w14:textId="77777777" w:rsidR="00180182" w:rsidRDefault="00180182" w:rsidP="00357AFC">
            <w:pPr>
              <w:pStyle w:val="Sinespaciado"/>
              <w:ind w:left="0" w:hanging="2"/>
              <w:textDirection w:val="lrTb"/>
            </w:pPr>
          </w:p>
          <w:p w14:paraId="5AECE690" w14:textId="77777777" w:rsidR="00180182" w:rsidRDefault="00180182" w:rsidP="00357AFC">
            <w:pPr>
              <w:pStyle w:val="Sinespaciado"/>
              <w:ind w:left="0" w:hanging="2"/>
              <w:textDirection w:val="lrTb"/>
            </w:pPr>
            <w:r w:rsidRPr="00F80545">
              <w:rPr>
                <w:u w:val="single"/>
              </w:rPr>
              <w:t>Objetivos del proyecto</w:t>
            </w:r>
            <w:r>
              <w:t>: Que los alumnos tomen conocimiento sobre su propio cuerpo, basado en los consejos médicos y así tomar precauciones necesarias para no tener consecuencias indeseables sobre actos u actos de terceros.</w:t>
            </w:r>
          </w:p>
          <w:p w14:paraId="4D55FCFA" w14:textId="77777777" w:rsidR="00180182" w:rsidRDefault="00180182" w:rsidP="00357AFC">
            <w:pPr>
              <w:pStyle w:val="Sinespaciado"/>
              <w:ind w:left="0" w:hanging="2"/>
              <w:textDirection w:val="lrTb"/>
            </w:pPr>
            <w:r>
              <w:t xml:space="preserve">Que los alumnos logren tomar decisiones personales teniendo en cuenta sus propias creencias y respetar la </w:t>
            </w:r>
            <w:r>
              <w:lastRenderedPageBreak/>
              <w:t>integridad física, emocional y psíquica propia cómo ajena</w:t>
            </w:r>
          </w:p>
        </w:tc>
        <w:tc>
          <w:tcPr>
            <w:tcW w:w="1370" w:type="dxa"/>
          </w:tcPr>
          <w:p w14:paraId="76D6D46A" w14:textId="77777777" w:rsidR="00180182" w:rsidRPr="0012619C" w:rsidRDefault="00180182" w:rsidP="00357AFC">
            <w:pPr>
              <w:pStyle w:val="Sinespaciado"/>
              <w:ind w:left="0" w:hanging="2"/>
              <w:textDirection w:val="lrTb"/>
              <w:rPr>
                <w:u w:val="single"/>
              </w:rPr>
            </w:pPr>
            <w:r w:rsidRPr="0012619C">
              <w:rPr>
                <w:u w:val="single"/>
              </w:rPr>
              <w:lastRenderedPageBreak/>
              <w:t>PRIMER TRIMESTRE</w:t>
            </w:r>
          </w:p>
          <w:p w14:paraId="2A9FDF4B" w14:textId="77777777" w:rsidR="00180182" w:rsidRDefault="00180182" w:rsidP="00357AFC">
            <w:pPr>
              <w:pStyle w:val="Sinespaciado"/>
              <w:ind w:left="0" w:hanging="2"/>
              <w:textDirection w:val="lrTb"/>
            </w:pPr>
          </w:p>
          <w:p w14:paraId="52461297" w14:textId="77777777" w:rsidR="00180182" w:rsidRDefault="00180182" w:rsidP="00357AFC">
            <w:pPr>
              <w:pStyle w:val="Sinespaciado"/>
              <w:ind w:left="0" w:hanging="2"/>
              <w:textDirection w:val="lrTb"/>
            </w:pPr>
          </w:p>
          <w:p w14:paraId="65441C98" w14:textId="77777777" w:rsidR="00180182" w:rsidRDefault="00180182" w:rsidP="00357AFC">
            <w:pPr>
              <w:pStyle w:val="Sinespaciado"/>
              <w:ind w:left="0" w:hanging="2"/>
              <w:textDirection w:val="lrTb"/>
            </w:pPr>
          </w:p>
        </w:tc>
      </w:tr>
      <w:tr w:rsidR="00180182" w14:paraId="69CDF0EE" w14:textId="77777777" w:rsidTr="00357AFC">
        <w:trPr>
          <w:trHeight w:val="1620"/>
        </w:trPr>
        <w:tc>
          <w:tcPr>
            <w:tcW w:w="3113" w:type="dxa"/>
          </w:tcPr>
          <w:p w14:paraId="743F99C0" w14:textId="77777777" w:rsidR="00180182" w:rsidRDefault="00180182" w:rsidP="00357AFC">
            <w:pPr>
              <w:pStyle w:val="Sinespaciado"/>
              <w:ind w:left="0" w:hanging="2"/>
              <w:textDirection w:val="lrTb"/>
            </w:pPr>
            <w:r w:rsidRPr="00281020">
              <w:rPr>
                <w:rFonts w:ascii="Verdana" w:hAnsi="Verdana" w:cs="LiberationSerif-Bold"/>
                <w:bCs/>
              </w:rPr>
              <w:lastRenderedPageBreak/>
              <w:t xml:space="preserve">    </w:t>
            </w:r>
          </w:p>
          <w:p w14:paraId="46FA53C3" w14:textId="77777777" w:rsidR="00180182" w:rsidRPr="008C15E9" w:rsidRDefault="00180182" w:rsidP="00357AFC">
            <w:pPr>
              <w:pStyle w:val="Sinespaciado"/>
              <w:ind w:left="0" w:hanging="2"/>
              <w:textDirection w:val="lrTb"/>
              <w:rPr>
                <w:rFonts w:ascii="Verdana" w:hAnsi="Verdana" w:cs="LiberationSerif-Bold"/>
                <w:bCs/>
                <w:u w:val="single"/>
                <w:lang w:eastAsia="es-AR"/>
              </w:rPr>
            </w:pPr>
            <w:r w:rsidRPr="008C15E9">
              <w:rPr>
                <w:rFonts w:ascii="Verdana" w:hAnsi="Verdana" w:cs="LiberationSerif-Bold"/>
                <w:bCs/>
                <w:u w:val="single"/>
                <w:lang w:eastAsia="es-AR"/>
              </w:rPr>
              <w:t>Unidad 4</w:t>
            </w:r>
          </w:p>
          <w:p w14:paraId="0C6C2C58" w14:textId="77777777" w:rsidR="00180182" w:rsidRDefault="00180182" w:rsidP="00357AFC">
            <w:pPr>
              <w:pStyle w:val="Sinespaciado"/>
              <w:ind w:left="0" w:hanging="2"/>
              <w:textDirection w:val="lrTb"/>
              <w:rPr>
                <w:rFonts w:ascii="Verdana" w:hAnsi="Verdana" w:cs="LiberationSerif-Bold"/>
                <w:bCs/>
                <w:u w:val="single"/>
                <w:lang w:eastAsia="es-AR"/>
              </w:rPr>
            </w:pPr>
          </w:p>
          <w:p w14:paraId="2CEDF0E7" w14:textId="77777777" w:rsidR="00180182" w:rsidRDefault="00180182" w:rsidP="00357AFC">
            <w:pPr>
              <w:pStyle w:val="Sinespaciado"/>
              <w:ind w:left="0" w:hanging="2"/>
              <w:textDirection w:val="lrTb"/>
              <w:rPr>
                <w:rFonts w:ascii="Verdana" w:hAnsi="Verdana" w:cs="LiberationSerif-Bold"/>
                <w:bCs/>
                <w:u w:val="single"/>
                <w:lang w:eastAsia="es-AR"/>
              </w:rPr>
            </w:pPr>
          </w:p>
          <w:p w14:paraId="3F3FABF4" w14:textId="77777777" w:rsidR="00180182" w:rsidRDefault="00180182" w:rsidP="00357AFC">
            <w:pPr>
              <w:pStyle w:val="Sinespaciado"/>
              <w:ind w:left="0" w:hanging="2"/>
              <w:textDirection w:val="lrTb"/>
              <w:rPr>
                <w:rFonts w:ascii="Verdana" w:hAnsi="Verdana" w:cs="LiberationSerif-Bold"/>
                <w:bCs/>
                <w:u w:val="single"/>
                <w:lang w:eastAsia="es-AR"/>
              </w:rPr>
            </w:pPr>
          </w:p>
          <w:p w14:paraId="08B487E9" w14:textId="77777777" w:rsidR="00180182" w:rsidRDefault="00180182" w:rsidP="00357AFC">
            <w:pPr>
              <w:pStyle w:val="Sinespaciado"/>
              <w:ind w:left="0" w:hanging="2"/>
              <w:textDirection w:val="lrTb"/>
              <w:rPr>
                <w:rFonts w:ascii="Verdana" w:hAnsi="Verdana" w:cs="LiberationSerif-Bold"/>
                <w:bCs/>
                <w:u w:val="single"/>
                <w:lang w:eastAsia="es-AR"/>
              </w:rPr>
            </w:pPr>
          </w:p>
          <w:p w14:paraId="10CEA813" w14:textId="77777777" w:rsidR="00180182" w:rsidRDefault="00180182" w:rsidP="00357AFC">
            <w:pPr>
              <w:pStyle w:val="Sinespaciado"/>
              <w:ind w:left="0" w:hanging="2"/>
              <w:textDirection w:val="lrTb"/>
              <w:rPr>
                <w:rFonts w:ascii="Verdana" w:hAnsi="Verdana" w:cs="LiberationSerif-Bold"/>
                <w:bCs/>
                <w:u w:val="single"/>
                <w:lang w:eastAsia="es-AR"/>
              </w:rPr>
            </w:pPr>
          </w:p>
          <w:p w14:paraId="63129DBE" w14:textId="77777777" w:rsidR="00180182" w:rsidRDefault="00180182" w:rsidP="00357AFC">
            <w:pPr>
              <w:pStyle w:val="Sinespaciado"/>
              <w:ind w:left="0" w:hanging="2"/>
              <w:textDirection w:val="lrTb"/>
              <w:rPr>
                <w:rFonts w:ascii="Verdana" w:hAnsi="Verdana" w:cs="LiberationSerif-Bold"/>
                <w:bCs/>
                <w:u w:val="single"/>
                <w:lang w:eastAsia="es-AR"/>
              </w:rPr>
            </w:pPr>
          </w:p>
          <w:p w14:paraId="5C3A6EBE" w14:textId="77777777" w:rsidR="00180182" w:rsidRDefault="00180182" w:rsidP="00357AFC">
            <w:pPr>
              <w:pStyle w:val="Sinespaciado"/>
              <w:ind w:left="0" w:hanging="2"/>
              <w:textDirection w:val="lrTb"/>
              <w:rPr>
                <w:rFonts w:ascii="Verdana" w:hAnsi="Verdana" w:cs="LiberationSerif-Bold"/>
                <w:bCs/>
                <w:u w:val="single"/>
                <w:lang w:eastAsia="es-AR"/>
              </w:rPr>
            </w:pPr>
          </w:p>
          <w:p w14:paraId="48B75E5E" w14:textId="77777777" w:rsidR="00180182" w:rsidRDefault="00180182" w:rsidP="00357AFC">
            <w:pPr>
              <w:pStyle w:val="Sinespaciado"/>
              <w:ind w:left="0" w:hanging="2"/>
              <w:textDirection w:val="lrTb"/>
              <w:rPr>
                <w:rFonts w:ascii="Verdana" w:hAnsi="Verdana" w:cs="LiberationSerif-Bold"/>
                <w:bCs/>
                <w:u w:val="single"/>
                <w:lang w:eastAsia="es-AR"/>
              </w:rPr>
            </w:pPr>
          </w:p>
          <w:p w14:paraId="3DAC12D7" w14:textId="77777777" w:rsidR="00180182" w:rsidRDefault="00180182" w:rsidP="00357AFC">
            <w:pPr>
              <w:pStyle w:val="Sinespaciado"/>
              <w:ind w:left="0" w:hanging="2"/>
              <w:textDirection w:val="lrTb"/>
              <w:rPr>
                <w:rFonts w:ascii="Verdana" w:hAnsi="Verdana" w:cs="LiberationSerif-Bold"/>
                <w:bCs/>
                <w:u w:val="single"/>
                <w:lang w:eastAsia="es-AR"/>
              </w:rPr>
            </w:pPr>
          </w:p>
          <w:p w14:paraId="0D5BA204" w14:textId="77777777" w:rsidR="00180182" w:rsidRDefault="00180182" w:rsidP="00357AFC">
            <w:pPr>
              <w:pStyle w:val="Sinespaciado"/>
              <w:ind w:left="0" w:hanging="2"/>
              <w:textDirection w:val="lrTb"/>
              <w:rPr>
                <w:rFonts w:ascii="Verdana" w:hAnsi="Verdana" w:cs="LiberationSerif-Bold"/>
                <w:bCs/>
                <w:u w:val="single"/>
                <w:lang w:eastAsia="es-AR"/>
              </w:rPr>
            </w:pPr>
          </w:p>
          <w:p w14:paraId="0F633A1D" w14:textId="77777777" w:rsidR="00180182" w:rsidRDefault="00180182" w:rsidP="00357AFC">
            <w:pPr>
              <w:pStyle w:val="Sinespaciado"/>
              <w:ind w:left="0" w:hanging="2"/>
              <w:textDirection w:val="lrTb"/>
              <w:rPr>
                <w:rFonts w:ascii="Verdana" w:hAnsi="Verdana" w:cs="LiberationSerif-Bold"/>
                <w:bCs/>
                <w:u w:val="single"/>
                <w:lang w:eastAsia="es-AR"/>
              </w:rPr>
            </w:pPr>
          </w:p>
          <w:p w14:paraId="6CB92906" w14:textId="77777777" w:rsidR="00180182" w:rsidRDefault="00180182" w:rsidP="00357AFC">
            <w:pPr>
              <w:pStyle w:val="Sinespaciado"/>
              <w:ind w:left="0" w:hanging="2"/>
              <w:textDirection w:val="lrTb"/>
              <w:rPr>
                <w:rFonts w:ascii="Verdana" w:hAnsi="Verdana" w:cs="LiberationSerif-Bold"/>
                <w:bCs/>
                <w:u w:val="single"/>
                <w:lang w:eastAsia="es-AR"/>
              </w:rPr>
            </w:pPr>
          </w:p>
          <w:p w14:paraId="1667B7C1" w14:textId="77777777" w:rsidR="00180182" w:rsidRDefault="00180182" w:rsidP="00357AFC">
            <w:pPr>
              <w:pStyle w:val="Sinespaciado"/>
              <w:ind w:left="0" w:hanging="2"/>
              <w:textDirection w:val="lrTb"/>
              <w:rPr>
                <w:rFonts w:ascii="Verdana" w:hAnsi="Verdana" w:cs="LiberationSerif-Bold"/>
                <w:bCs/>
                <w:u w:val="single"/>
                <w:lang w:eastAsia="es-AR"/>
              </w:rPr>
            </w:pPr>
          </w:p>
          <w:p w14:paraId="2401223C" w14:textId="77777777" w:rsidR="00180182" w:rsidRDefault="00180182" w:rsidP="00357AFC">
            <w:pPr>
              <w:pStyle w:val="Sinespaciado"/>
              <w:ind w:left="0" w:hanging="2"/>
              <w:textDirection w:val="lrTb"/>
              <w:rPr>
                <w:rFonts w:ascii="Verdana" w:hAnsi="Verdana" w:cs="LiberationSerif-Bold"/>
                <w:bCs/>
                <w:u w:val="single"/>
                <w:lang w:eastAsia="es-AR"/>
              </w:rPr>
            </w:pPr>
          </w:p>
          <w:p w14:paraId="5A8B1756" w14:textId="77777777" w:rsidR="00180182" w:rsidRDefault="00180182" w:rsidP="00357AFC">
            <w:pPr>
              <w:pStyle w:val="Sinespaciado"/>
              <w:ind w:left="0" w:hanging="2"/>
              <w:textDirection w:val="lrTb"/>
              <w:rPr>
                <w:rFonts w:ascii="Verdana" w:hAnsi="Verdana" w:cs="LiberationSerif-Bold"/>
                <w:bCs/>
                <w:u w:val="single"/>
                <w:lang w:eastAsia="es-AR"/>
              </w:rPr>
            </w:pPr>
          </w:p>
          <w:p w14:paraId="250B1948" w14:textId="77777777" w:rsidR="00180182" w:rsidRDefault="00180182" w:rsidP="00357AFC">
            <w:pPr>
              <w:pStyle w:val="Sinespaciado"/>
              <w:ind w:left="0" w:hanging="2"/>
              <w:textDirection w:val="lrTb"/>
              <w:rPr>
                <w:rFonts w:ascii="Verdana" w:hAnsi="Verdana" w:cs="LiberationSerif-Bold"/>
                <w:bCs/>
                <w:u w:val="single"/>
                <w:lang w:eastAsia="es-AR"/>
              </w:rPr>
            </w:pPr>
          </w:p>
          <w:p w14:paraId="35D5AD3C" w14:textId="77777777" w:rsidR="00180182" w:rsidRDefault="00180182" w:rsidP="00357AFC">
            <w:pPr>
              <w:pStyle w:val="Sinespaciado"/>
              <w:ind w:left="0" w:hanging="2"/>
              <w:textDirection w:val="lrTb"/>
              <w:rPr>
                <w:rFonts w:ascii="Verdana" w:hAnsi="Verdana" w:cs="LiberationSerif-Bold"/>
                <w:bCs/>
                <w:u w:val="single"/>
                <w:lang w:eastAsia="es-AR"/>
              </w:rPr>
            </w:pPr>
          </w:p>
          <w:p w14:paraId="6163949C" w14:textId="77777777" w:rsidR="00180182" w:rsidRDefault="00180182" w:rsidP="00357AFC">
            <w:pPr>
              <w:pStyle w:val="Sinespaciado"/>
              <w:ind w:left="0" w:hanging="2"/>
              <w:textDirection w:val="lrTb"/>
              <w:rPr>
                <w:rFonts w:ascii="Verdana" w:hAnsi="Verdana" w:cs="LiberationSerif-Bold"/>
                <w:bCs/>
                <w:u w:val="single"/>
                <w:lang w:eastAsia="es-AR"/>
              </w:rPr>
            </w:pPr>
          </w:p>
          <w:p w14:paraId="44491F41" w14:textId="77777777" w:rsidR="00180182" w:rsidRDefault="00180182" w:rsidP="00357AFC">
            <w:pPr>
              <w:pStyle w:val="Sinespaciado"/>
              <w:ind w:left="0" w:hanging="2"/>
              <w:textDirection w:val="lrTb"/>
              <w:rPr>
                <w:rFonts w:ascii="Verdana" w:hAnsi="Verdana" w:cs="LiberationSerif-Bold"/>
                <w:bCs/>
                <w:u w:val="single"/>
                <w:lang w:eastAsia="es-AR"/>
              </w:rPr>
            </w:pPr>
          </w:p>
          <w:p w14:paraId="4440E0BF" w14:textId="77777777" w:rsidR="00180182" w:rsidRDefault="00180182" w:rsidP="00357AFC">
            <w:pPr>
              <w:pStyle w:val="Sinespaciado"/>
              <w:ind w:left="0" w:hanging="2"/>
              <w:textDirection w:val="lrTb"/>
              <w:rPr>
                <w:rFonts w:ascii="Verdana" w:hAnsi="Verdana" w:cs="LiberationSerif-Bold"/>
                <w:bCs/>
                <w:u w:val="single"/>
                <w:lang w:eastAsia="es-AR"/>
              </w:rPr>
            </w:pPr>
          </w:p>
          <w:p w14:paraId="07FADAF4" w14:textId="77777777" w:rsidR="00180182" w:rsidRDefault="00180182" w:rsidP="00357AFC">
            <w:pPr>
              <w:pStyle w:val="Sinespaciado"/>
              <w:ind w:left="0" w:hanging="2"/>
              <w:textDirection w:val="lrTb"/>
              <w:rPr>
                <w:rFonts w:ascii="Verdana" w:hAnsi="Verdana" w:cs="LiberationSerif-Bold"/>
                <w:bCs/>
                <w:u w:val="single"/>
                <w:lang w:eastAsia="es-AR"/>
              </w:rPr>
            </w:pPr>
          </w:p>
          <w:p w14:paraId="3DAE74C5" w14:textId="77777777" w:rsidR="00180182" w:rsidRDefault="00180182" w:rsidP="00357AFC">
            <w:pPr>
              <w:pStyle w:val="Sinespaciado"/>
              <w:ind w:left="0" w:hanging="2"/>
              <w:textDirection w:val="lrTb"/>
              <w:rPr>
                <w:rFonts w:ascii="Verdana" w:hAnsi="Verdana" w:cs="LiberationSerif-Bold"/>
                <w:bCs/>
                <w:u w:val="single"/>
                <w:lang w:eastAsia="es-AR"/>
              </w:rPr>
            </w:pPr>
          </w:p>
          <w:p w14:paraId="68C270E5" w14:textId="77777777" w:rsidR="00180182" w:rsidRDefault="00180182" w:rsidP="00357AFC">
            <w:pPr>
              <w:pStyle w:val="Sinespaciado"/>
              <w:ind w:left="0" w:hanging="2"/>
              <w:textDirection w:val="lrTb"/>
              <w:rPr>
                <w:rFonts w:ascii="Verdana" w:hAnsi="Verdana" w:cs="LiberationSerif-Bold"/>
                <w:bCs/>
                <w:u w:val="single"/>
                <w:lang w:eastAsia="es-AR"/>
              </w:rPr>
            </w:pPr>
          </w:p>
          <w:p w14:paraId="0671FE67" w14:textId="77777777" w:rsidR="00180182" w:rsidRDefault="00180182" w:rsidP="00357AFC">
            <w:pPr>
              <w:pStyle w:val="Sinespaciado"/>
              <w:ind w:left="0" w:hanging="2"/>
              <w:textDirection w:val="lrTb"/>
              <w:rPr>
                <w:rFonts w:ascii="Verdana" w:hAnsi="Verdana" w:cs="LiberationSerif-Bold"/>
                <w:bCs/>
                <w:u w:val="single"/>
                <w:lang w:eastAsia="es-AR"/>
              </w:rPr>
            </w:pPr>
          </w:p>
          <w:p w14:paraId="5E395689" w14:textId="77777777" w:rsidR="00180182" w:rsidRDefault="00180182" w:rsidP="00357AFC">
            <w:pPr>
              <w:pStyle w:val="Sinespaciado"/>
              <w:ind w:left="0" w:hanging="2"/>
              <w:textDirection w:val="lrTb"/>
              <w:rPr>
                <w:rFonts w:ascii="Verdana" w:hAnsi="Verdana" w:cs="LiberationSerif-Bold"/>
                <w:bCs/>
                <w:u w:val="single"/>
                <w:lang w:eastAsia="es-AR"/>
              </w:rPr>
            </w:pPr>
          </w:p>
          <w:p w14:paraId="58B9AA8C" w14:textId="77777777" w:rsidR="00180182" w:rsidRDefault="00180182" w:rsidP="00357AFC">
            <w:pPr>
              <w:pStyle w:val="Sinespaciado"/>
              <w:ind w:left="0" w:hanging="2"/>
              <w:textDirection w:val="lrTb"/>
              <w:rPr>
                <w:rFonts w:ascii="Verdana" w:hAnsi="Verdana" w:cs="LiberationSerif-Bold"/>
                <w:bCs/>
                <w:u w:val="single"/>
                <w:lang w:eastAsia="es-AR"/>
              </w:rPr>
            </w:pPr>
          </w:p>
          <w:p w14:paraId="65D0A276" w14:textId="77777777" w:rsidR="00180182" w:rsidRPr="008C15E9" w:rsidRDefault="00180182" w:rsidP="00357AFC">
            <w:pPr>
              <w:pStyle w:val="Sinespaciado"/>
              <w:ind w:left="0" w:hanging="2"/>
              <w:textDirection w:val="lrTb"/>
              <w:rPr>
                <w:rFonts w:ascii="Verdana" w:hAnsi="Verdana" w:cs="LiberationSerif-Bold"/>
                <w:bCs/>
                <w:u w:val="single"/>
                <w:lang w:eastAsia="es-AR"/>
              </w:rPr>
            </w:pPr>
            <w:r>
              <w:rPr>
                <w:rFonts w:ascii="Verdana" w:hAnsi="Verdana" w:cs="LiberationSerif-Bold"/>
                <w:bCs/>
                <w:u w:val="single"/>
                <w:lang w:eastAsia="es-AR"/>
              </w:rPr>
              <w:t xml:space="preserve"> </w:t>
            </w:r>
            <w:r w:rsidRPr="008C15E9">
              <w:rPr>
                <w:rFonts w:ascii="Verdana" w:hAnsi="Verdana" w:cs="LiberationSerif-Bold"/>
                <w:bCs/>
                <w:u w:val="single"/>
                <w:lang w:eastAsia="es-AR"/>
              </w:rPr>
              <w:t>Unidad 5</w:t>
            </w:r>
            <w:r>
              <w:rPr>
                <w:rFonts w:ascii="Verdana" w:hAnsi="Verdana" w:cs="LiberationSerif-Bold"/>
                <w:bCs/>
                <w:u w:val="single"/>
                <w:lang w:eastAsia="es-AR"/>
              </w:rPr>
              <w:t xml:space="preserve">                            </w:t>
            </w:r>
          </w:p>
          <w:p w14:paraId="0FF56E66" w14:textId="77777777" w:rsidR="00180182" w:rsidRDefault="00180182" w:rsidP="00357AFC">
            <w:pPr>
              <w:pStyle w:val="Sinespaciado"/>
              <w:ind w:left="0" w:hanging="2"/>
              <w:textDirection w:val="lrTb"/>
              <w:rPr>
                <w:rFonts w:ascii="Verdana" w:hAnsi="Verdana" w:cs="LiberationSerif-Bold"/>
                <w:bCs/>
                <w:u w:val="single"/>
                <w:lang w:eastAsia="es-AR"/>
              </w:rPr>
            </w:pPr>
          </w:p>
          <w:p w14:paraId="5598F740" w14:textId="77777777" w:rsidR="00180182" w:rsidRDefault="00180182" w:rsidP="00357AFC">
            <w:pPr>
              <w:pStyle w:val="Sinespaciado"/>
              <w:ind w:left="0" w:hanging="2"/>
              <w:textDirection w:val="lrTb"/>
              <w:rPr>
                <w:rFonts w:ascii="Verdana" w:hAnsi="Verdana" w:cs="LiberationSerif-Bold"/>
                <w:bCs/>
                <w:u w:val="single"/>
                <w:lang w:eastAsia="es-AR"/>
              </w:rPr>
            </w:pPr>
          </w:p>
          <w:p w14:paraId="685234EE" w14:textId="77777777" w:rsidR="00180182" w:rsidRDefault="00180182" w:rsidP="00357AFC">
            <w:pPr>
              <w:pStyle w:val="Sinespaciado"/>
              <w:ind w:left="0" w:hanging="2"/>
              <w:textDirection w:val="lrTb"/>
              <w:rPr>
                <w:rFonts w:ascii="Verdana" w:hAnsi="Verdana" w:cs="LiberationSerif-Bold"/>
                <w:bCs/>
                <w:u w:val="single"/>
                <w:lang w:eastAsia="es-AR"/>
              </w:rPr>
            </w:pPr>
          </w:p>
          <w:p w14:paraId="34C570C5" w14:textId="77777777" w:rsidR="00180182" w:rsidRDefault="00180182" w:rsidP="00357AFC">
            <w:pPr>
              <w:pStyle w:val="Sinespaciado"/>
              <w:ind w:left="0" w:hanging="2"/>
              <w:textDirection w:val="lrTb"/>
              <w:rPr>
                <w:rFonts w:ascii="Verdana" w:hAnsi="Verdana" w:cs="LiberationSerif-Bold"/>
                <w:bCs/>
                <w:u w:val="single"/>
                <w:lang w:eastAsia="es-AR"/>
              </w:rPr>
            </w:pPr>
          </w:p>
          <w:p w14:paraId="1583F509" w14:textId="77777777" w:rsidR="00180182" w:rsidRDefault="00180182" w:rsidP="00357AFC">
            <w:pPr>
              <w:pStyle w:val="Sinespaciado"/>
              <w:ind w:left="0" w:hanging="2"/>
              <w:textDirection w:val="lrTb"/>
              <w:rPr>
                <w:rFonts w:ascii="Verdana" w:hAnsi="Verdana" w:cs="LiberationSerif-Bold"/>
                <w:bCs/>
                <w:u w:val="single"/>
                <w:lang w:eastAsia="es-AR"/>
              </w:rPr>
            </w:pPr>
          </w:p>
          <w:p w14:paraId="025C07FB" w14:textId="77777777" w:rsidR="00180182" w:rsidRDefault="00180182" w:rsidP="00357AFC">
            <w:pPr>
              <w:pStyle w:val="Sinespaciado"/>
              <w:ind w:left="0" w:hanging="2"/>
              <w:textDirection w:val="lrTb"/>
              <w:rPr>
                <w:rFonts w:ascii="Verdana" w:hAnsi="Verdana" w:cs="LiberationSerif-Bold"/>
                <w:bCs/>
                <w:u w:val="single"/>
                <w:lang w:eastAsia="es-AR"/>
              </w:rPr>
            </w:pPr>
          </w:p>
          <w:p w14:paraId="1FAAD405" w14:textId="77777777" w:rsidR="00180182" w:rsidRDefault="00180182" w:rsidP="00357AFC">
            <w:pPr>
              <w:pStyle w:val="Sinespaciado"/>
              <w:ind w:left="0" w:hanging="2"/>
              <w:textDirection w:val="lrTb"/>
              <w:rPr>
                <w:rFonts w:ascii="Verdana" w:hAnsi="Verdana" w:cs="LiberationSerif-Bold"/>
                <w:bCs/>
                <w:u w:val="single"/>
                <w:lang w:eastAsia="es-AR"/>
              </w:rPr>
            </w:pPr>
          </w:p>
          <w:p w14:paraId="77948142" w14:textId="77777777" w:rsidR="00180182" w:rsidRDefault="00180182" w:rsidP="00357AFC">
            <w:pPr>
              <w:pStyle w:val="Sinespaciado"/>
              <w:ind w:left="0" w:hanging="2"/>
              <w:textDirection w:val="lrTb"/>
              <w:rPr>
                <w:rFonts w:ascii="Verdana" w:hAnsi="Verdana" w:cs="LiberationSerif-Bold"/>
                <w:bCs/>
                <w:u w:val="single"/>
                <w:lang w:eastAsia="es-AR"/>
              </w:rPr>
            </w:pPr>
          </w:p>
          <w:p w14:paraId="172FAFB9" w14:textId="77777777" w:rsidR="00180182" w:rsidRDefault="00180182" w:rsidP="00357AFC">
            <w:pPr>
              <w:pStyle w:val="Sinespaciado"/>
              <w:ind w:left="0" w:hanging="2"/>
              <w:textDirection w:val="lrTb"/>
              <w:rPr>
                <w:rFonts w:ascii="Verdana" w:hAnsi="Verdana" w:cs="LiberationSerif-Bold"/>
                <w:bCs/>
                <w:u w:val="single"/>
                <w:lang w:eastAsia="es-AR"/>
              </w:rPr>
            </w:pPr>
          </w:p>
          <w:p w14:paraId="1B7511AB" w14:textId="77777777" w:rsidR="00180182" w:rsidRDefault="00180182" w:rsidP="00357AFC">
            <w:pPr>
              <w:pStyle w:val="Sinespaciado"/>
              <w:ind w:left="0" w:hanging="2"/>
              <w:textDirection w:val="lrTb"/>
              <w:rPr>
                <w:rFonts w:ascii="Verdana" w:hAnsi="Verdana" w:cs="LiberationSerif-Bold"/>
                <w:bCs/>
                <w:u w:val="single"/>
                <w:lang w:eastAsia="es-AR"/>
              </w:rPr>
            </w:pPr>
          </w:p>
          <w:p w14:paraId="75338F34" w14:textId="77777777" w:rsidR="00180182" w:rsidRDefault="00180182" w:rsidP="00357AFC">
            <w:pPr>
              <w:pStyle w:val="Sinespaciado"/>
              <w:ind w:left="0" w:hanging="2"/>
              <w:textDirection w:val="lrTb"/>
              <w:rPr>
                <w:rFonts w:ascii="Verdana" w:hAnsi="Verdana" w:cs="LiberationSerif-Bold"/>
                <w:bCs/>
                <w:u w:val="single"/>
                <w:lang w:eastAsia="es-AR"/>
              </w:rPr>
            </w:pPr>
          </w:p>
          <w:p w14:paraId="5609C609" w14:textId="77777777" w:rsidR="00180182" w:rsidRDefault="00180182" w:rsidP="00357AFC">
            <w:pPr>
              <w:pStyle w:val="Sinespaciado"/>
              <w:ind w:left="0" w:hanging="2"/>
              <w:textDirection w:val="lrTb"/>
              <w:rPr>
                <w:rFonts w:ascii="Verdana" w:hAnsi="Verdana" w:cs="LiberationSerif-Bold"/>
                <w:bCs/>
                <w:u w:val="single"/>
                <w:lang w:eastAsia="es-AR"/>
              </w:rPr>
            </w:pPr>
          </w:p>
          <w:p w14:paraId="4FFF22C2" w14:textId="77777777" w:rsidR="00180182" w:rsidRDefault="00180182" w:rsidP="00357AFC">
            <w:pPr>
              <w:pStyle w:val="Sinespaciado"/>
              <w:ind w:left="0" w:hanging="2"/>
              <w:textDirection w:val="lrTb"/>
              <w:rPr>
                <w:rFonts w:ascii="Verdana" w:hAnsi="Verdana" w:cs="LiberationSerif-Bold"/>
                <w:bCs/>
                <w:u w:val="single"/>
                <w:lang w:eastAsia="es-AR"/>
              </w:rPr>
            </w:pPr>
          </w:p>
          <w:p w14:paraId="09E53E01" w14:textId="77777777" w:rsidR="00180182" w:rsidRDefault="00180182" w:rsidP="00357AFC">
            <w:pPr>
              <w:pStyle w:val="Sinespaciado"/>
              <w:ind w:left="0" w:hanging="2"/>
              <w:textDirection w:val="lrTb"/>
              <w:rPr>
                <w:rFonts w:ascii="Verdana" w:hAnsi="Verdana" w:cs="LiberationSerif-Bold"/>
                <w:bCs/>
                <w:u w:val="single"/>
                <w:lang w:eastAsia="es-AR"/>
              </w:rPr>
            </w:pPr>
          </w:p>
          <w:p w14:paraId="3A885174" w14:textId="77777777" w:rsidR="00180182" w:rsidRDefault="00180182" w:rsidP="00357AFC">
            <w:pPr>
              <w:pStyle w:val="Sinespaciado"/>
              <w:ind w:left="0" w:hanging="2"/>
              <w:textDirection w:val="lrTb"/>
              <w:rPr>
                <w:rFonts w:ascii="Verdana" w:hAnsi="Verdana" w:cs="LiberationSerif-Bold"/>
                <w:bCs/>
                <w:u w:val="single"/>
                <w:lang w:eastAsia="es-AR"/>
              </w:rPr>
            </w:pPr>
          </w:p>
          <w:p w14:paraId="1AA9A59C" w14:textId="77777777" w:rsidR="00180182" w:rsidRDefault="00180182" w:rsidP="00357AFC">
            <w:pPr>
              <w:pStyle w:val="Sinespaciado"/>
              <w:ind w:left="0" w:hanging="2"/>
              <w:textDirection w:val="lrTb"/>
              <w:rPr>
                <w:rFonts w:ascii="Verdana" w:hAnsi="Verdana" w:cs="LiberationSerif-Bold"/>
                <w:bCs/>
                <w:u w:val="single"/>
                <w:lang w:eastAsia="es-AR"/>
              </w:rPr>
            </w:pPr>
          </w:p>
          <w:p w14:paraId="79431CAC" w14:textId="77777777" w:rsidR="00180182" w:rsidRDefault="00180182" w:rsidP="00357AFC">
            <w:pPr>
              <w:pStyle w:val="Sinespaciado"/>
              <w:ind w:left="0" w:hanging="2"/>
              <w:textDirection w:val="lrTb"/>
              <w:rPr>
                <w:rFonts w:ascii="Verdana" w:hAnsi="Verdana" w:cs="LiberationSerif-Bold"/>
                <w:bCs/>
                <w:u w:val="single"/>
                <w:lang w:eastAsia="es-AR"/>
              </w:rPr>
            </w:pPr>
          </w:p>
          <w:p w14:paraId="1EAFEBDF" w14:textId="77777777" w:rsidR="00180182" w:rsidRDefault="00180182" w:rsidP="00357AFC">
            <w:pPr>
              <w:pStyle w:val="Sinespaciado"/>
              <w:ind w:left="0" w:hanging="2"/>
              <w:textDirection w:val="lrTb"/>
              <w:rPr>
                <w:rFonts w:ascii="Verdana" w:hAnsi="Verdana" w:cs="LiberationSerif-Bold"/>
                <w:bCs/>
                <w:u w:val="single"/>
                <w:lang w:eastAsia="es-AR"/>
              </w:rPr>
            </w:pPr>
          </w:p>
          <w:p w14:paraId="5DF88760" w14:textId="77777777" w:rsidR="00180182" w:rsidRDefault="00180182" w:rsidP="00357AFC">
            <w:pPr>
              <w:pStyle w:val="Sinespaciado"/>
              <w:ind w:left="0" w:hanging="2"/>
              <w:textDirection w:val="lrTb"/>
              <w:rPr>
                <w:rFonts w:ascii="Verdana" w:hAnsi="Verdana" w:cs="LiberationSerif-Bold"/>
                <w:bCs/>
                <w:u w:val="single"/>
                <w:lang w:eastAsia="es-AR"/>
              </w:rPr>
            </w:pPr>
          </w:p>
          <w:p w14:paraId="226E6503" w14:textId="77777777" w:rsidR="00180182" w:rsidRDefault="00180182" w:rsidP="00357AFC">
            <w:pPr>
              <w:pStyle w:val="Sinespaciado"/>
              <w:ind w:left="0" w:hanging="2"/>
              <w:textDirection w:val="lrTb"/>
              <w:rPr>
                <w:rFonts w:ascii="Verdana" w:hAnsi="Verdana" w:cs="LiberationSerif-Bold"/>
                <w:bCs/>
                <w:u w:val="single"/>
                <w:lang w:eastAsia="es-AR"/>
              </w:rPr>
            </w:pPr>
          </w:p>
          <w:p w14:paraId="0025F697" w14:textId="77777777" w:rsidR="00180182" w:rsidRDefault="00180182" w:rsidP="00357AFC">
            <w:pPr>
              <w:pStyle w:val="Sinespaciado"/>
              <w:ind w:left="0" w:hanging="2"/>
              <w:textDirection w:val="lrTb"/>
              <w:rPr>
                <w:rFonts w:ascii="Verdana" w:hAnsi="Verdana" w:cs="LiberationSerif-Bold"/>
                <w:bCs/>
                <w:u w:val="single"/>
                <w:lang w:eastAsia="es-AR"/>
              </w:rPr>
            </w:pPr>
          </w:p>
          <w:p w14:paraId="4B71B1CE" w14:textId="77777777" w:rsidR="00180182" w:rsidRDefault="00180182" w:rsidP="00357AFC">
            <w:pPr>
              <w:pStyle w:val="Sinespaciado"/>
              <w:ind w:left="0" w:hanging="2"/>
              <w:textDirection w:val="lrTb"/>
              <w:rPr>
                <w:rFonts w:ascii="Verdana" w:hAnsi="Verdana" w:cs="LiberationSerif-Bold"/>
                <w:bCs/>
                <w:u w:val="single"/>
                <w:lang w:eastAsia="es-AR"/>
              </w:rPr>
            </w:pPr>
          </w:p>
          <w:p w14:paraId="63BF1975" w14:textId="77777777" w:rsidR="00180182" w:rsidRDefault="00180182" w:rsidP="00357AFC">
            <w:pPr>
              <w:pStyle w:val="Sinespaciado"/>
              <w:ind w:left="0" w:hanging="2"/>
              <w:textDirection w:val="lrTb"/>
              <w:rPr>
                <w:rFonts w:ascii="Verdana" w:hAnsi="Verdana" w:cs="LiberationSerif-Bold"/>
                <w:bCs/>
                <w:u w:val="single"/>
                <w:lang w:eastAsia="es-AR"/>
              </w:rPr>
            </w:pPr>
          </w:p>
          <w:p w14:paraId="35407BC4" w14:textId="77777777" w:rsidR="00180182" w:rsidRDefault="00180182" w:rsidP="00357AFC">
            <w:pPr>
              <w:pStyle w:val="Sinespaciado"/>
              <w:ind w:left="0" w:hanging="2"/>
              <w:textDirection w:val="lrTb"/>
              <w:rPr>
                <w:rFonts w:ascii="Verdana" w:hAnsi="Verdana" w:cs="LiberationSerif-Bold"/>
                <w:bCs/>
                <w:u w:val="single"/>
                <w:lang w:eastAsia="es-AR"/>
              </w:rPr>
            </w:pPr>
          </w:p>
          <w:p w14:paraId="05D8D504" w14:textId="77777777" w:rsidR="00180182" w:rsidRDefault="00180182" w:rsidP="00357AFC">
            <w:pPr>
              <w:pStyle w:val="Sinespaciado"/>
              <w:ind w:left="0" w:hanging="2"/>
              <w:textDirection w:val="lrTb"/>
              <w:rPr>
                <w:rFonts w:ascii="Verdana" w:hAnsi="Verdana" w:cs="LiberationSerif-Bold"/>
                <w:bCs/>
                <w:u w:val="single"/>
                <w:lang w:eastAsia="es-AR"/>
              </w:rPr>
            </w:pPr>
          </w:p>
          <w:p w14:paraId="6A70A084" w14:textId="77777777" w:rsidR="00180182" w:rsidRDefault="00180182" w:rsidP="00357AFC">
            <w:pPr>
              <w:pStyle w:val="Sinespaciado"/>
              <w:ind w:left="0" w:hanging="2"/>
              <w:textDirection w:val="lrTb"/>
              <w:rPr>
                <w:rFonts w:ascii="Verdana" w:hAnsi="Verdana" w:cs="LiberationSerif-Bold"/>
                <w:bCs/>
                <w:u w:val="single"/>
                <w:lang w:eastAsia="es-AR"/>
              </w:rPr>
            </w:pPr>
          </w:p>
          <w:p w14:paraId="7DCACC47" w14:textId="77777777" w:rsidR="00180182" w:rsidRDefault="00180182" w:rsidP="00357AFC">
            <w:pPr>
              <w:pStyle w:val="Sinespaciado"/>
              <w:ind w:left="0" w:hanging="2"/>
              <w:textDirection w:val="lrTb"/>
              <w:rPr>
                <w:rFonts w:ascii="Verdana" w:hAnsi="Verdana" w:cs="LiberationSerif-Bold"/>
                <w:bCs/>
                <w:u w:val="single"/>
                <w:lang w:eastAsia="es-AR"/>
              </w:rPr>
            </w:pPr>
          </w:p>
          <w:p w14:paraId="680BC84F" w14:textId="77777777" w:rsidR="00180182" w:rsidRDefault="00180182" w:rsidP="00357AFC">
            <w:pPr>
              <w:pStyle w:val="Sinespaciado"/>
              <w:ind w:left="0" w:hanging="2"/>
              <w:textDirection w:val="lrTb"/>
              <w:rPr>
                <w:rFonts w:ascii="Verdana" w:hAnsi="Verdana" w:cs="LiberationSerif-Bold"/>
                <w:bCs/>
                <w:u w:val="single"/>
                <w:lang w:eastAsia="es-AR"/>
              </w:rPr>
            </w:pPr>
          </w:p>
          <w:p w14:paraId="27107D1B" w14:textId="77777777" w:rsidR="00180182" w:rsidRDefault="00180182" w:rsidP="00357AFC">
            <w:pPr>
              <w:pStyle w:val="Sinespaciado"/>
              <w:ind w:left="0" w:hanging="2"/>
              <w:textDirection w:val="lrTb"/>
              <w:rPr>
                <w:rFonts w:ascii="Verdana" w:hAnsi="Verdana" w:cs="LiberationSerif-Bold"/>
                <w:bCs/>
                <w:u w:val="single"/>
                <w:lang w:eastAsia="es-AR"/>
              </w:rPr>
            </w:pPr>
          </w:p>
          <w:p w14:paraId="3E9C38B2" w14:textId="77777777" w:rsidR="00180182" w:rsidRDefault="00180182" w:rsidP="00357AFC">
            <w:pPr>
              <w:pStyle w:val="Sinespaciado"/>
              <w:ind w:left="0" w:hanging="2"/>
              <w:textDirection w:val="lrTb"/>
              <w:rPr>
                <w:rFonts w:ascii="Verdana" w:hAnsi="Verdana" w:cs="LiberationSerif-Bold"/>
                <w:bCs/>
                <w:u w:val="single"/>
                <w:lang w:eastAsia="es-AR"/>
              </w:rPr>
            </w:pPr>
          </w:p>
          <w:p w14:paraId="0A37CDDF" w14:textId="77777777" w:rsidR="00180182" w:rsidRDefault="00180182" w:rsidP="00357AFC">
            <w:pPr>
              <w:pStyle w:val="Sinespaciado"/>
              <w:ind w:left="0" w:hanging="2"/>
              <w:textDirection w:val="lrTb"/>
              <w:rPr>
                <w:rFonts w:ascii="Verdana" w:hAnsi="Verdana" w:cs="LiberationSerif-Bold"/>
                <w:bCs/>
                <w:u w:val="single"/>
                <w:lang w:eastAsia="es-AR"/>
              </w:rPr>
            </w:pPr>
          </w:p>
          <w:p w14:paraId="19E1A940" w14:textId="77777777" w:rsidR="00180182" w:rsidRDefault="00180182" w:rsidP="00357AFC">
            <w:pPr>
              <w:pStyle w:val="Sinespaciado"/>
              <w:ind w:left="0" w:hanging="2"/>
              <w:textDirection w:val="lrTb"/>
              <w:rPr>
                <w:rFonts w:ascii="Verdana" w:hAnsi="Verdana" w:cs="LiberationSerif-Bold"/>
                <w:bCs/>
                <w:u w:val="single"/>
                <w:lang w:eastAsia="es-AR"/>
              </w:rPr>
            </w:pPr>
          </w:p>
          <w:p w14:paraId="0126A970" w14:textId="77777777" w:rsidR="00180182" w:rsidRDefault="00180182" w:rsidP="00357AFC">
            <w:pPr>
              <w:pStyle w:val="Sinespaciado"/>
              <w:ind w:left="0" w:hanging="2"/>
              <w:textDirection w:val="lrTb"/>
              <w:rPr>
                <w:rFonts w:ascii="Verdana" w:hAnsi="Verdana" w:cs="LiberationSerif-Bold"/>
                <w:bCs/>
                <w:u w:val="single"/>
                <w:lang w:eastAsia="es-AR"/>
              </w:rPr>
            </w:pPr>
          </w:p>
          <w:p w14:paraId="433ECF1B" w14:textId="77777777" w:rsidR="00180182" w:rsidRDefault="00180182" w:rsidP="00357AFC">
            <w:pPr>
              <w:pStyle w:val="Sinespaciado"/>
              <w:ind w:left="0" w:hanging="2"/>
              <w:textDirection w:val="lrTb"/>
              <w:rPr>
                <w:rFonts w:ascii="Verdana" w:hAnsi="Verdana" w:cs="LiberationSerif-Bold"/>
                <w:bCs/>
                <w:u w:val="single"/>
                <w:lang w:eastAsia="es-AR"/>
              </w:rPr>
            </w:pPr>
          </w:p>
          <w:p w14:paraId="5B9C1919" w14:textId="77777777" w:rsidR="00180182" w:rsidRDefault="00180182" w:rsidP="00357AFC">
            <w:pPr>
              <w:pStyle w:val="Sinespaciado"/>
              <w:ind w:left="0" w:hanging="2"/>
              <w:textDirection w:val="lrTb"/>
              <w:rPr>
                <w:rFonts w:ascii="Verdana" w:hAnsi="Verdana" w:cs="LiberationSerif-Bold"/>
                <w:bCs/>
                <w:u w:val="single"/>
                <w:lang w:eastAsia="es-AR"/>
              </w:rPr>
            </w:pPr>
          </w:p>
          <w:p w14:paraId="0E7BB4AB" w14:textId="77777777" w:rsidR="00180182" w:rsidRDefault="00180182" w:rsidP="00357AFC">
            <w:pPr>
              <w:pStyle w:val="Sinespaciado"/>
              <w:ind w:left="0" w:hanging="2"/>
              <w:textDirection w:val="lrTb"/>
              <w:rPr>
                <w:rFonts w:ascii="Verdana" w:hAnsi="Verdana" w:cs="LiberationSerif-Bold"/>
                <w:bCs/>
                <w:u w:val="single"/>
                <w:lang w:eastAsia="es-AR"/>
              </w:rPr>
            </w:pPr>
          </w:p>
          <w:p w14:paraId="3ACEBCC4" w14:textId="77777777" w:rsidR="00180182" w:rsidRDefault="00180182" w:rsidP="00357AFC">
            <w:pPr>
              <w:pStyle w:val="Sinespaciado"/>
              <w:ind w:left="0" w:hanging="2"/>
              <w:textDirection w:val="lrTb"/>
              <w:rPr>
                <w:rFonts w:ascii="Verdana" w:hAnsi="Verdana" w:cs="LiberationSerif-Bold"/>
                <w:bCs/>
                <w:u w:val="single"/>
                <w:lang w:eastAsia="es-AR"/>
              </w:rPr>
            </w:pPr>
          </w:p>
          <w:p w14:paraId="282C9155" w14:textId="77777777" w:rsidR="00180182" w:rsidRDefault="00180182" w:rsidP="00357AFC">
            <w:pPr>
              <w:pStyle w:val="Sinespaciado"/>
              <w:ind w:left="0" w:hanging="2"/>
              <w:textDirection w:val="lrTb"/>
              <w:rPr>
                <w:rFonts w:ascii="Verdana" w:hAnsi="Verdana" w:cs="LiberationSerif-Bold"/>
                <w:bCs/>
                <w:u w:val="single"/>
                <w:lang w:eastAsia="es-AR"/>
              </w:rPr>
            </w:pPr>
          </w:p>
          <w:p w14:paraId="50D03375" w14:textId="77777777" w:rsidR="00180182" w:rsidRDefault="00180182" w:rsidP="00357AFC">
            <w:pPr>
              <w:pStyle w:val="Sinespaciado"/>
              <w:ind w:left="0" w:hanging="2"/>
              <w:textDirection w:val="lrTb"/>
              <w:rPr>
                <w:rFonts w:ascii="Verdana" w:hAnsi="Verdana" w:cs="LiberationSerif-Bold"/>
                <w:bCs/>
                <w:u w:val="single"/>
                <w:lang w:eastAsia="es-AR"/>
              </w:rPr>
            </w:pPr>
          </w:p>
          <w:p w14:paraId="5E52F794" w14:textId="77777777" w:rsidR="00180182" w:rsidRDefault="00180182" w:rsidP="00357AFC">
            <w:pPr>
              <w:pStyle w:val="Sinespaciado"/>
              <w:ind w:left="0" w:hanging="2"/>
              <w:textDirection w:val="lrTb"/>
              <w:rPr>
                <w:rFonts w:ascii="Verdana" w:hAnsi="Verdana" w:cs="LiberationSerif-Bold"/>
                <w:bCs/>
                <w:u w:val="single"/>
                <w:lang w:eastAsia="es-AR"/>
              </w:rPr>
            </w:pPr>
          </w:p>
          <w:p w14:paraId="2FF0CE12" w14:textId="77777777" w:rsidR="00180182" w:rsidRDefault="00180182" w:rsidP="00357AFC">
            <w:pPr>
              <w:pStyle w:val="Sinespaciado"/>
              <w:ind w:left="0" w:hanging="2"/>
              <w:textDirection w:val="lrTb"/>
              <w:rPr>
                <w:rFonts w:ascii="Verdana" w:hAnsi="Verdana" w:cs="LiberationSerif-Bold"/>
                <w:bCs/>
                <w:u w:val="single"/>
                <w:lang w:eastAsia="es-AR"/>
              </w:rPr>
            </w:pPr>
          </w:p>
          <w:p w14:paraId="441E5232" w14:textId="77777777" w:rsidR="00180182" w:rsidRPr="008C15E9" w:rsidRDefault="00180182" w:rsidP="00357AFC">
            <w:pPr>
              <w:pStyle w:val="Sinespaciado"/>
              <w:ind w:left="0" w:hanging="2"/>
              <w:textDirection w:val="lrTb"/>
              <w:rPr>
                <w:rFonts w:ascii="Verdana" w:hAnsi="Verdana" w:cs="LiberationSerif-Bold"/>
                <w:bCs/>
                <w:u w:val="single"/>
                <w:lang w:eastAsia="es-AR"/>
              </w:rPr>
            </w:pPr>
            <w:r w:rsidRPr="008C15E9">
              <w:rPr>
                <w:rFonts w:ascii="Verdana" w:hAnsi="Verdana" w:cs="LiberationSerif-Bold"/>
                <w:bCs/>
                <w:u w:val="single"/>
                <w:lang w:eastAsia="es-AR"/>
              </w:rPr>
              <w:t>Unidad 6</w:t>
            </w:r>
          </w:p>
          <w:p w14:paraId="5A4410D8" w14:textId="77777777" w:rsidR="00180182" w:rsidRDefault="00180182" w:rsidP="00357AFC">
            <w:pPr>
              <w:pStyle w:val="Sinespaciado"/>
              <w:ind w:left="0" w:hanging="2"/>
              <w:textDirection w:val="lrTb"/>
            </w:pPr>
          </w:p>
          <w:p w14:paraId="00470FA8" w14:textId="77777777" w:rsidR="00180182" w:rsidRDefault="00180182" w:rsidP="00357AFC">
            <w:pPr>
              <w:pStyle w:val="Sinespaciado"/>
              <w:ind w:left="0" w:hanging="2"/>
              <w:textDirection w:val="lrTb"/>
            </w:pPr>
          </w:p>
        </w:tc>
        <w:tc>
          <w:tcPr>
            <w:tcW w:w="2806" w:type="dxa"/>
          </w:tcPr>
          <w:p w14:paraId="413043B3" w14:textId="77777777" w:rsidR="00180182" w:rsidRDefault="00180182" w:rsidP="00357AFC">
            <w:pPr>
              <w:pStyle w:val="Sinespaciado"/>
              <w:ind w:left="0" w:hanging="2"/>
              <w:textDirection w:val="lrTb"/>
            </w:pPr>
          </w:p>
          <w:p w14:paraId="73A1EF2F"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Protocolos. Asignación del TCP/IP a la placa de red. Información general sobre</w:t>
            </w:r>
          </w:p>
          <w:p w14:paraId="2661DF67"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Nodos. Instalación del soporte TCP/IP en las estaciones.</w:t>
            </w:r>
          </w:p>
          <w:p w14:paraId="13C439AE"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Configuración de Sistemas Operativos propietarios y libres: IP, Mascara de Red, Puerta de Enlace, DNS, Nombre de Equipo, Nombre de Grupo de Trabajo.</w:t>
            </w:r>
          </w:p>
          <w:p w14:paraId="69E571B8" w14:textId="77777777" w:rsidR="00180182" w:rsidRPr="00771B2B" w:rsidRDefault="00180182" w:rsidP="00357AFC">
            <w:pPr>
              <w:pStyle w:val="Sinespaciado"/>
              <w:ind w:left="0" w:hanging="2"/>
              <w:textDirection w:val="lrTb"/>
              <w:rPr>
                <w:rFonts w:asciiTheme="majorHAnsi" w:hAnsiTheme="majorHAnsi" w:cstheme="majorHAnsi"/>
              </w:rPr>
            </w:pPr>
            <w:r w:rsidRPr="00771B2B">
              <w:rPr>
                <w:rFonts w:asciiTheme="majorHAnsi" w:hAnsiTheme="majorHAnsi" w:cstheme="majorHAnsi"/>
              </w:rPr>
              <w:t xml:space="preserve">Instalación y configuración de Firewall. Acceso Remoto, Aplicaciones. </w:t>
            </w:r>
          </w:p>
          <w:p w14:paraId="224891D0" w14:textId="77777777" w:rsidR="00180182" w:rsidRDefault="00180182" w:rsidP="00357AFC">
            <w:pPr>
              <w:pStyle w:val="Sinespaciado"/>
              <w:ind w:left="0" w:hanging="2"/>
              <w:textDirection w:val="lrTb"/>
              <w:rPr>
                <w:rFonts w:ascii="Arial" w:hAnsi="Arial" w:cs="Arial"/>
                <w:sz w:val="24"/>
                <w:szCs w:val="24"/>
              </w:rPr>
            </w:pPr>
            <w:r w:rsidRPr="00771B2B">
              <w:rPr>
                <w:rFonts w:asciiTheme="majorHAnsi" w:hAnsiTheme="majorHAnsi" w:cstheme="majorHAnsi"/>
              </w:rPr>
              <w:t>Introducción al diseño, instalación, configuración y personalización de Intranets.</w:t>
            </w:r>
            <w:r w:rsidRPr="00DD4970">
              <w:rPr>
                <w:rFonts w:ascii="Arial" w:hAnsi="Arial" w:cs="Arial"/>
                <w:sz w:val="24"/>
                <w:szCs w:val="24"/>
              </w:rPr>
              <w:t xml:space="preserve"> </w:t>
            </w:r>
          </w:p>
          <w:p w14:paraId="550E969A" w14:textId="77777777" w:rsidR="00180182" w:rsidRDefault="00180182" w:rsidP="00357AFC">
            <w:pPr>
              <w:pStyle w:val="Sinespaciado"/>
              <w:ind w:left="0" w:hanging="2"/>
              <w:textDirection w:val="lrTb"/>
            </w:pPr>
          </w:p>
          <w:p w14:paraId="2BB47B12" w14:textId="77777777" w:rsidR="00180182" w:rsidRDefault="00180182" w:rsidP="00357AFC">
            <w:pPr>
              <w:pStyle w:val="Sinespaciado"/>
              <w:ind w:left="0" w:hanging="2"/>
              <w:textDirection w:val="lrTb"/>
            </w:pPr>
          </w:p>
          <w:p w14:paraId="45E2354F" w14:textId="77777777" w:rsidR="00180182" w:rsidRDefault="00180182" w:rsidP="00357AFC">
            <w:pPr>
              <w:pStyle w:val="Sinespaciado"/>
              <w:ind w:left="0" w:hanging="2"/>
              <w:textDirection w:val="lrTb"/>
            </w:pPr>
          </w:p>
          <w:p w14:paraId="1223F463" w14:textId="77777777" w:rsidR="00180182" w:rsidRDefault="00180182" w:rsidP="00357AFC">
            <w:pPr>
              <w:pStyle w:val="Sinespaciado"/>
              <w:ind w:left="0" w:hanging="2"/>
              <w:textDirection w:val="lrTb"/>
              <w:rPr>
                <w:rFonts w:asciiTheme="majorHAnsi" w:hAnsiTheme="majorHAnsi" w:cstheme="majorHAnsi"/>
              </w:rPr>
            </w:pPr>
          </w:p>
          <w:p w14:paraId="086347E5" w14:textId="77777777" w:rsidR="00180182" w:rsidRDefault="00180182" w:rsidP="00357AFC">
            <w:pPr>
              <w:pStyle w:val="Sinespaciado"/>
              <w:ind w:left="0" w:hanging="2"/>
              <w:textDirection w:val="lrTb"/>
              <w:rPr>
                <w:rFonts w:asciiTheme="majorHAnsi" w:hAnsiTheme="majorHAnsi" w:cstheme="majorHAnsi"/>
              </w:rPr>
            </w:pPr>
          </w:p>
          <w:p w14:paraId="63C9CC12" w14:textId="77777777" w:rsidR="00180182" w:rsidRDefault="00180182" w:rsidP="00357AFC">
            <w:pPr>
              <w:pStyle w:val="Sinespaciado"/>
              <w:ind w:left="0" w:hanging="2"/>
              <w:textDirection w:val="lrTb"/>
              <w:rPr>
                <w:rFonts w:asciiTheme="majorHAnsi" w:hAnsiTheme="majorHAnsi" w:cstheme="majorHAnsi"/>
              </w:rPr>
            </w:pPr>
          </w:p>
          <w:p w14:paraId="4FA6AB00" w14:textId="77777777" w:rsidR="00180182" w:rsidRDefault="00180182" w:rsidP="00357AFC">
            <w:pPr>
              <w:pStyle w:val="Sinespaciado"/>
              <w:ind w:left="0" w:hanging="2"/>
              <w:textDirection w:val="lrTb"/>
              <w:rPr>
                <w:rFonts w:asciiTheme="majorHAnsi" w:hAnsiTheme="majorHAnsi" w:cstheme="majorHAnsi"/>
              </w:rPr>
            </w:pPr>
          </w:p>
          <w:p w14:paraId="47FAFE62" w14:textId="77777777" w:rsidR="00180182" w:rsidRDefault="00180182" w:rsidP="00357AFC">
            <w:pPr>
              <w:pStyle w:val="Sinespaciado"/>
              <w:ind w:left="0" w:hanging="2"/>
              <w:textDirection w:val="lrTb"/>
              <w:rPr>
                <w:rFonts w:asciiTheme="majorHAnsi" w:hAnsiTheme="majorHAnsi" w:cstheme="majorHAnsi"/>
              </w:rPr>
            </w:pPr>
          </w:p>
          <w:p w14:paraId="02FDD836" w14:textId="77777777" w:rsidR="00180182" w:rsidRDefault="00180182" w:rsidP="00357AFC">
            <w:pPr>
              <w:pStyle w:val="Sinespaciado"/>
              <w:ind w:left="0" w:hanging="2"/>
              <w:textDirection w:val="lrTb"/>
              <w:rPr>
                <w:rFonts w:asciiTheme="majorHAnsi" w:hAnsiTheme="majorHAnsi" w:cstheme="majorHAnsi"/>
              </w:rPr>
            </w:pPr>
          </w:p>
          <w:p w14:paraId="5F5C4497" w14:textId="77777777" w:rsidR="00180182" w:rsidRPr="00D12442" w:rsidRDefault="00180182" w:rsidP="00357AFC">
            <w:pPr>
              <w:pStyle w:val="Sinespaciado"/>
              <w:ind w:left="0" w:hanging="2"/>
              <w:textDirection w:val="lrTb"/>
              <w:rPr>
                <w:rFonts w:asciiTheme="majorHAnsi" w:hAnsiTheme="majorHAnsi" w:cstheme="majorHAnsi"/>
                <w:i/>
                <w:iCs/>
              </w:rPr>
            </w:pPr>
            <w:r w:rsidRPr="00D12442">
              <w:rPr>
                <w:rFonts w:asciiTheme="majorHAnsi" w:hAnsiTheme="majorHAnsi" w:cstheme="majorHAnsi"/>
              </w:rPr>
              <w:t xml:space="preserve">Dominios. Dominios </w:t>
            </w:r>
            <w:r w:rsidRPr="00D12442">
              <w:rPr>
                <w:rFonts w:asciiTheme="majorHAnsi" w:hAnsiTheme="majorHAnsi" w:cstheme="majorHAnsi"/>
                <w:i/>
                <w:iCs/>
              </w:rPr>
              <w:t xml:space="preserve">vs </w:t>
            </w:r>
            <w:r w:rsidRPr="00D12442">
              <w:rPr>
                <w:rFonts w:asciiTheme="majorHAnsi" w:hAnsiTheme="majorHAnsi" w:cstheme="majorHAnsi"/>
              </w:rPr>
              <w:t xml:space="preserve">Grupos de Trabajo. </w:t>
            </w:r>
            <w:r w:rsidRPr="00D12442">
              <w:rPr>
                <w:rFonts w:asciiTheme="majorHAnsi" w:hAnsiTheme="majorHAnsi" w:cstheme="majorHAnsi"/>
                <w:i/>
                <w:iCs/>
              </w:rPr>
              <w:t xml:space="preserve">Gestionar y usar la Red. </w:t>
            </w:r>
          </w:p>
          <w:p w14:paraId="71C03ECE"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Actividades posteriores a la</w:t>
            </w:r>
          </w:p>
          <w:p w14:paraId="77364F88"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Instalación. Entrada en el sistema. Personalización de los procedimientos de</w:t>
            </w:r>
          </w:p>
          <w:p w14:paraId="7996076B"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Conexión a la red.  La orden LOGIN. Salida del sistema. El sistema de archivos.</w:t>
            </w:r>
          </w:p>
          <w:p w14:paraId="0BA78D2F"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Organización de directorios. Secuencias de conexión. Tareas futuras para</w:t>
            </w:r>
          </w:p>
          <w:p w14:paraId="35DFFA8C"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Administradores y supervisores. Jerarquía y seguridad en una red. Privilegios.</w:t>
            </w:r>
          </w:p>
          <w:p w14:paraId="6C9BA8B8"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Jerarquía de usuarios. Estudio de los derechos. Como asignar derechos sobre</w:t>
            </w:r>
          </w:p>
          <w:p w14:paraId="2AA48F36"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Archivos y directorios. Como asignar derechos de acceso. Administración del</w:t>
            </w:r>
          </w:p>
          <w:p w14:paraId="0616C18B"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 xml:space="preserve">sistema de archivos. Gestión de archivos y directorios. Utilidades y órdenes para usuarios. Asignación de unidades. </w:t>
            </w:r>
          </w:p>
          <w:p w14:paraId="320BAA71" w14:textId="77777777" w:rsidR="00180182" w:rsidRDefault="00180182" w:rsidP="00357AFC">
            <w:pPr>
              <w:pStyle w:val="Sinespaciado"/>
              <w:ind w:left="0" w:hanging="2"/>
              <w:textDirection w:val="lrTb"/>
            </w:pPr>
          </w:p>
          <w:p w14:paraId="04968CB1" w14:textId="77777777" w:rsidR="00180182" w:rsidRDefault="00180182" w:rsidP="00357AFC">
            <w:pPr>
              <w:pStyle w:val="Sinespaciado"/>
              <w:ind w:left="0" w:hanging="2"/>
              <w:textDirection w:val="lrTb"/>
            </w:pPr>
          </w:p>
          <w:p w14:paraId="1EA01B66" w14:textId="77777777" w:rsidR="00180182" w:rsidRDefault="00180182" w:rsidP="00357AFC">
            <w:pPr>
              <w:pStyle w:val="Sinespaciado"/>
              <w:ind w:left="0" w:hanging="2"/>
              <w:textDirection w:val="lrTb"/>
              <w:rPr>
                <w:rFonts w:asciiTheme="majorHAnsi" w:hAnsiTheme="majorHAnsi" w:cstheme="majorHAnsi"/>
              </w:rPr>
            </w:pPr>
          </w:p>
          <w:p w14:paraId="7F47DB43" w14:textId="77777777" w:rsidR="00180182" w:rsidRDefault="00180182" w:rsidP="00357AFC">
            <w:pPr>
              <w:pStyle w:val="Sinespaciado"/>
              <w:ind w:left="0" w:hanging="2"/>
              <w:textDirection w:val="lrTb"/>
              <w:rPr>
                <w:rFonts w:asciiTheme="majorHAnsi" w:hAnsiTheme="majorHAnsi" w:cstheme="majorHAnsi"/>
              </w:rPr>
            </w:pPr>
          </w:p>
          <w:p w14:paraId="02B396EC" w14:textId="77777777" w:rsidR="00180182" w:rsidRDefault="00180182" w:rsidP="00357AFC">
            <w:pPr>
              <w:pStyle w:val="Sinespaciado"/>
              <w:ind w:left="0" w:hanging="2"/>
              <w:textDirection w:val="lrTb"/>
              <w:rPr>
                <w:rFonts w:asciiTheme="majorHAnsi" w:hAnsiTheme="majorHAnsi" w:cstheme="majorHAnsi"/>
              </w:rPr>
            </w:pPr>
          </w:p>
          <w:p w14:paraId="3EB19FB2" w14:textId="77777777" w:rsidR="00180182" w:rsidRDefault="00180182" w:rsidP="00357AFC">
            <w:pPr>
              <w:pStyle w:val="Sinespaciado"/>
              <w:ind w:left="0" w:hanging="2"/>
              <w:textDirection w:val="lrTb"/>
              <w:rPr>
                <w:rFonts w:asciiTheme="majorHAnsi" w:hAnsiTheme="majorHAnsi" w:cstheme="majorHAnsi"/>
              </w:rPr>
            </w:pPr>
          </w:p>
          <w:p w14:paraId="3F483FD7" w14:textId="77777777" w:rsidR="00180182" w:rsidRDefault="00180182" w:rsidP="00357AFC">
            <w:pPr>
              <w:pStyle w:val="Sinespaciado"/>
              <w:ind w:left="0" w:hanging="2"/>
              <w:textDirection w:val="lrTb"/>
              <w:rPr>
                <w:rFonts w:asciiTheme="majorHAnsi" w:hAnsiTheme="majorHAnsi" w:cstheme="majorHAnsi"/>
              </w:rPr>
            </w:pPr>
          </w:p>
          <w:p w14:paraId="51C5F338" w14:textId="77777777" w:rsidR="00180182" w:rsidRDefault="00180182" w:rsidP="00357AFC">
            <w:pPr>
              <w:pStyle w:val="Sinespaciado"/>
              <w:ind w:left="0" w:hanging="2"/>
              <w:textDirection w:val="lrTb"/>
              <w:rPr>
                <w:rFonts w:asciiTheme="majorHAnsi" w:hAnsiTheme="majorHAnsi" w:cstheme="majorHAnsi"/>
              </w:rPr>
            </w:pPr>
          </w:p>
          <w:p w14:paraId="32109C90" w14:textId="77777777" w:rsidR="00180182" w:rsidRDefault="00180182" w:rsidP="00357AFC">
            <w:pPr>
              <w:pStyle w:val="Sinespaciado"/>
              <w:ind w:left="0" w:hanging="2"/>
              <w:textDirection w:val="lrTb"/>
              <w:rPr>
                <w:rFonts w:asciiTheme="majorHAnsi" w:hAnsiTheme="majorHAnsi" w:cstheme="majorHAnsi"/>
              </w:rPr>
            </w:pPr>
          </w:p>
          <w:p w14:paraId="42530566" w14:textId="77777777" w:rsidR="00180182" w:rsidRDefault="00180182" w:rsidP="00357AFC">
            <w:pPr>
              <w:pStyle w:val="Sinespaciado"/>
              <w:ind w:left="0" w:hanging="2"/>
              <w:textDirection w:val="lrTb"/>
              <w:rPr>
                <w:rFonts w:asciiTheme="majorHAnsi" w:hAnsiTheme="majorHAnsi" w:cstheme="majorHAnsi"/>
              </w:rPr>
            </w:pPr>
          </w:p>
          <w:p w14:paraId="0602DFAB" w14:textId="77777777" w:rsidR="00180182" w:rsidRDefault="00180182" w:rsidP="00357AFC">
            <w:pPr>
              <w:pStyle w:val="Sinespaciado"/>
              <w:ind w:left="0" w:hanging="2"/>
              <w:textDirection w:val="lrTb"/>
              <w:rPr>
                <w:rFonts w:asciiTheme="majorHAnsi" w:hAnsiTheme="majorHAnsi" w:cstheme="majorHAnsi"/>
              </w:rPr>
            </w:pPr>
          </w:p>
          <w:p w14:paraId="374B4CC8" w14:textId="77777777" w:rsidR="00180182" w:rsidRDefault="00180182" w:rsidP="00357AFC">
            <w:pPr>
              <w:pStyle w:val="Sinespaciado"/>
              <w:ind w:left="0" w:hanging="2"/>
              <w:textDirection w:val="lrTb"/>
              <w:rPr>
                <w:rFonts w:asciiTheme="majorHAnsi" w:hAnsiTheme="majorHAnsi" w:cstheme="majorHAnsi"/>
              </w:rPr>
            </w:pPr>
          </w:p>
          <w:p w14:paraId="5ECD6E32" w14:textId="77777777" w:rsidR="00180182" w:rsidRDefault="00180182" w:rsidP="00357AFC">
            <w:pPr>
              <w:pStyle w:val="Sinespaciado"/>
              <w:ind w:left="0" w:hanging="2"/>
              <w:textDirection w:val="lrTb"/>
              <w:rPr>
                <w:rFonts w:asciiTheme="majorHAnsi" w:hAnsiTheme="majorHAnsi" w:cstheme="majorHAnsi"/>
              </w:rPr>
            </w:pPr>
          </w:p>
          <w:p w14:paraId="0A095054"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Conexiones de impresoras. Conexión de servidores. Servicios de impresión. Colas de impresión. Impresoras de la red. Servidores de impresión. Configuración de los servicios de impresión. Configuracion de impresoras remotas. Secuencias de conexión. Tipos de secuencias de conexión. Cómo y cuando se ejecutan las secuencias de conexion. Opciones de conexión. Visualización de información sobre la estación y la conexión. Sistemas de copia de seguridad en la red. Compresión. Información</w:t>
            </w:r>
          </w:p>
          <w:p w14:paraId="225B6A07"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 xml:space="preserve">Adicional sobre archivos de </w:t>
            </w:r>
            <w:r w:rsidRPr="00D12442">
              <w:rPr>
                <w:rFonts w:asciiTheme="majorHAnsi" w:hAnsiTheme="majorHAnsi" w:cstheme="majorHAnsi"/>
              </w:rPr>
              <w:lastRenderedPageBreak/>
              <w:t>registro. Sistema de facturación.</w:t>
            </w:r>
          </w:p>
          <w:p w14:paraId="27FF5B45"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 xml:space="preserve">Sistema de auditoría. </w:t>
            </w:r>
            <w:r w:rsidRPr="00D12442">
              <w:rPr>
                <w:rFonts w:asciiTheme="majorHAnsi" w:hAnsiTheme="majorHAnsi" w:cstheme="majorHAnsi"/>
                <w:i/>
                <w:iCs/>
              </w:rPr>
              <w:t xml:space="preserve">Introducción al monitoreo y mantenimiento. </w:t>
            </w:r>
            <w:r w:rsidRPr="00D12442">
              <w:rPr>
                <w:rFonts w:asciiTheme="majorHAnsi" w:hAnsiTheme="majorHAnsi" w:cstheme="majorHAnsi"/>
              </w:rPr>
              <w:t xml:space="preserve">Técnicas y herramientas </w:t>
            </w:r>
          </w:p>
          <w:p w14:paraId="0A5D3FE9" w14:textId="77777777" w:rsidR="00180182" w:rsidRDefault="00180182" w:rsidP="00357AFC">
            <w:pPr>
              <w:pStyle w:val="Sinespaciado"/>
              <w:ind w:left="0" w:hanging="2"/>
              <w:textDirection w:val="lrTb"/>
              <w:rPr>
                <w:rFonts w:ascii="Arial" w:hAnsi="Arial" w:cs="Arial"/>
                <w:sz w:val="24"/>
                <w:szCs w:val="24"/>
              </w:rPr>
            </w:pPr>
            <w:r w:rsidRPr="00D12442">
              <w:rPr>
                <w:rFonts w:asciiTheme="majorHAnsi" w:hAnsiTheme="majorHAnsi" w:cstheme="majorHAnsi"/>
              </w:rPr>
              <w:t>Para gestión de redes</w:t>
            </w:r>
            <w:r w:rsidRPr="00DD4970">
              <w:rPr>
                <w:rFonts w:ascii="Arial" w:hAnsi="Arial" w:cs="Arial"/>
                <w:sz w:val="24"/>
                <w:szCs w:val="24"/>
              </w:rPr>
              <w:t>.</w:t>
            </w:r>
          </w:p>
          <w:p w14:paraId="366978F4" w14:textId="77777777" w:rsidR="00180182" w:rsidRDefault="00180182" w:rsidP="00357AFC">
            <w:pPr>
              <w:pStyle w:val="Sinespaciado"/>
              <w:ind w:left="0" w:hanging="2"/>
              <w:textDirection w:val="lrTb"/>
            </w:pPr>
          </w:p>
        </w:tc>
        <w:tc>
          <w:tcPr>
            <w:tcW w:w="2292" w:type="dxa"/>
          </w:tcPr>
          <w:p w14:paraId="07520209" w14:textId="77777777" w:rsidR="00180182" w:rsidRDefault="00180182" w:rsidP="00357AFC">
            <w:pPr>
              <w:pStyle w:val="Sinespaciado"/>
              <w:ind w:left="0" w:hanging="2"/>
              <w:textDirection w:val="lrTb"/>
            </w:pPr>
          </w:p>
        </w:tc>
        <w:tc>
          <w:tcPr>
            <w:tcW w:w="2026" w:type="dxa"/>
          </w:tcPr>
          <w:p w14:paraId="7024BB21" w14:textId="77777777" w:rsidR="00180182" w:rsidRDefault="00180182" w:rsidP="00357AFC">
            <w:pPr>
              <w:pStyle w:val="Sinespaciado"/>
              <w:ind w:left="0" w:hanging="2"/>
              <w:textDirection w:val="lrTb"/>
            </w:pPr>
          </w:p>
        </w:tc>
        <w:tc>
          <w:tcPr>
            <w:tcW w:w="1637" w:type="dxa"/>
          </w:tcPr>
          <w:p w14:paraId="4C2BD31B" w14:textId="77777777" w:rsidR="00180182" w:rsidRDefault="00180182" w:rsidP="00357AFC">
            <w:pPr>
              <w:pStyle w:val="Sinespaciado"/>
              <w:ind w:left="0" w:hanging="2"/>
              <w:textDirection w:val="lrTb"/>
            </w:pPr>
          </w:p>
        </w:tc>
        <w:tc>
          <w:tcPr>
            <w:tcW w:w="1559" w:type="dxa"/>
            <w:gridSpan w:val="2"/>
          </w:tcPr>
          <w:p w14:paraId="484E7EDC" w14:textId="77777777" w:rsidR="00180182" w:rsidRDefault="00180182" w:rsidP="00357AFC">
            <w:pPr>
              <w:pStyle w:val="Sinespaciado"/>
              <w:ind w:left="0" w:hanging="2"/>
              <w:textDirection w:val="lrTb"/>
            </w:pPr>
          </w:p>
        </w:tc>
        <w:tc>
          <w:tcPr>
            <w:tcW w:w="1370" w:type="dxa"/>
          </w:tcPr>
          <w:p w14:paraId="0665A5C7" w14:textId="77777777" w:rsidR="00180182" w:rsidRDefault="00180182" w:rsidP="00357AFC">
            <w:pPr>
              <w:pStyle w:val="Sinespaciado"/>
              <w:ind w:left="0" w:hanging="2"/>
              <w:textDirection w:val="lrTb"/>
            </w:pPr>
          </w:p>
          <w:p w14:paraId="04956D55" w14:textId="77777777" w:rsidR="00180182" w:rsidRPr="00C63A3A" w:rsidRDefault="00180182" w:rsidP="00357AFC">
            <w:pPr>
              <w:pStyle w:val="Sinespaciado"/>
              <w:ind w:left="0" w:hanging="2"/>
              <w:textDirection w:val="lrTb"/>
              <w:rPr>
                <w:u w:val="single"/>
              </w:rPr>
            </w:pPr>
            <w:r w:rsidRPr="00C63A3A">
              <w:rPr>
                <w:u w:val="single"/>
              </w:rPr>
              <w:t>SEGUNDO TRIMESTRE</w:t>
            </w:r>
          </w:p>
          <w:p w14:paraId="73900588" w14:textId="77777777" w:rsidR="00180182" w:rsidRDefault="00180182" w:rsidP="00357AFC">
            <w:pPr>
              <w:pStyle w:val="Sinespaciado"/>
              <w:ind w:left="0" w:hanging="2"/>
              <w:textDirection w:val="lrTb"/>
            </w:pPr>
          </w:p>
          <w:p w14:paraId="77312053" w14:textId="77777777" w:rsidR="00180182" w:rsidRDefault="00180182" w:rsidP="00357AFC">
            <w:pPr>
              <w:pStyle w:val="Sinespaciado"/>
              <w:ind w:left="0" w:hanging="2"/>
              <w:textDirection w:val="lrTb"/>
            </w:pPr>
          </w:p>
          <w:p w14:paraId="32B1FBFA" w14:textId="77777777" w:rsidR="00180182" w:rsidRDefault="00180182" w:rsidP="00357AFC">
            <w:pPr>
              <w:pStyle w:val="Sinespaciado"/>
              <w:ind w:left="0" w:hanging="2"/>
              <w:textDirection w:val="lrTb"/>
            </w:pPr>
          </w:p>
          <w:p w14:paraId="711C67FB" w14:textId="77777777" w:rsidR="00180182" w:rsidRDefault="00180182" w:rsidP="00357AFC">
            <w:pPr>
              <w:pStyle w:val="Sinespaciado"/>
              <w:ind w:left="0" w:hanging="2"/>
              <w:textDirection w:val="lrTb"/>
            </w:pPr>
          </w:p>
        </w:tc>
      </w:tr>
      <w:tr w:rsidR="00180182" w:rsidRPr="00C63A3A" w14:paraId="7F359C29" w14:textId="77777777" w:rsidTr="00357AFC">
        <w:trPr>
          <w:trHeight w:val="1280"/>
        </w:trPr>
        <w:tc>
          <w:tcPr>
            <w:tcW w:w="3113" w:type="dxa"/>
          </w:tcPr>
          <w:p w14:paraId="1CA0D845" w14:textId="77777777" w:rsidR="00180182" w:rsidRDefault="00180182" w:rsidP="00357AFC">
            <w:pPr>
              <w:pStyle w:val="Sinespaciado"/>
              <w:ind w:left="0" w:hanging="2"/>
              <w:textDirection w:val="lrTb"/>
            </w:pPr>
          </w:p>
          <w:p w14:paraId="61958191" w14:textId="77777777" w:rsidR="00180182" w:rsidRDefault="00180182" w:rsidP="00357AFC">
            <w:pPr>
              <w:pStyle w:val="Sinespaciado"/>
              <w:ind w:left="0" w:hanging="2"/>
              <w:textDirection w:val="lrTb"/>
              <w:rPr>
                <w:rFonts w:ascii="Verdana" w:hAnsi="Verdana" w:cs="LiberationSerif-Bold"/>
                <w:bCs/>
                <w:u w:val="single"/>
                <w:lang w:eastAsia="es-AR"/>
              </w:rPr>
            </w:pPr>
          </w:p>
          <w:p w14:paraId="3F9881D9" w14:textId="77777777" w:rsidR="00180182" w:rsidRDefault="00180182" w:rsidP="00357AFC">
            <w:pPr>
              <w:pStyle w:val="Sinespaciado"/>
              <w:ind w:left="0" w:hanging="2"/>
              <w:textDirection w:val="lrTb"/>
              <w:rPr>
                <w:rFonts w:ascii="Verdana" w:hAnsi="Verdana" w:cs="LiberationSerif-Bold"/>
                <w:bCs/>
                <w:u w:val="single"/>
                <w:lang w:eastAsia="es-AR"/>
              </w:rPr>
            </w:pPr>
          </w:p>
          <w:p w14:paraId="58BA4A6E" w14:textId="77777777" w:rsidR="00180182" w:rsidRDefault="00180182" w:rsidP="00357AFC">
            <w:pPr>
              <w:pStyle w:val="Sinespaciado"/>
              <w:ind w:left="0" w:hanging="2"/>
              <w:textDirection w:val="lrTb"/>
              <w:rPr>
                <w:rFonts w:ascii="Verdana" w:hAnsi="Verdana" w:cs="LiberationSerif-Bold"/>
                <w:bCs/>
                <w:u w:val="single"/>
                <w:lang w:eastAsia="es-AR"/>
              </w:rPr>
            </w:pPr>
          </w:p>
          <w:p w14:paraId="7DC64DAD" w14:textId="77777777" w:rsidR="00180182" w:rsidRDefault="00180182" w:rsidP="00357AFC">
            <w:pPr>
              <w:pStyle w:val="Sinespaciado"/>
              <w:ind w:left="0" w:hanging="2"/>
              <w:textDirection w:val="lrTb"/>
              <w:rPr>
                <w:rFonts w:ascii="Verdana" w:hAnsi="Verdana" w:cs="LiberationSerif-Bold"/>
                <w:bCs/>
                <w:u w:val="single"/>
                <w:lang w:eastAsia="es-AR"/>
              </w:rPr>
            </w:pPr>
          </w:p>
          <w:p w14:paraId="3B9EDF62" w14:textId="77777777" w:rsidR="00180182" w:rsidRDefault="00180182" w:rsidP="00357AFC">
            <w:pPr>
              <w:pStyle w:val="Sinespaciado"/>
              <w:ind w:left="0" w:hanging="2"/>
              <w:textDirection w:val="lrTb"/>
              <w:rPr>
                <w:rFonts w:ascii="Verdana" w:hAnsi="Verdana" w:cs="LiberationSerif-Bold"/>
                <w:bCs/>
                <w:u w:val="single"/>
                <w:lang w:eastAsia="es-AR"/>
              </w:rPr>
            </w:pPr>
          </w:p>
          <w:p w14:paraId="58EC7E0E" w14:textId="77777777" w:rsidR="00180182" w:rsidRDefault="00180182" w:rsidP="00357AFC">
            <w:pPr>
              <w:pStyle w:val="Sinespaciado"/>
              <w:ind w:left="0" w:hanging="2"/>
              <w:textDirection w:val="lrTb"/>
              <w:rPr>
                <w:rFonts w:ascii="Verdana" w:hAnsi="Verdana" w:cs="LiberationSerif-Bold"/>
                <w:bCs/>
                <w:u w:val="single"/>
                <w:lang w:eastAsia="es-AR"/>
              </w:rPr>
            </w:pPr>
          </w:p>
          <w:p w14:paraId="03ACB58F" w14:textId="77777777" w:rsidR="00180182" w:rsidRPr="00D96B48" w:rsidRDefault="00180182" w:rsidP="00357AFC">
            <w:pPr>
              <w:pStyle w:val="Sinespaciado"/>
              <w:ind w:left="0" w:hanging="2"/>
              <w:textDirection w:val="lrTb"/>
              <w:rPr>
                <w:rFonts w:ascii="Verdana" w:hAnsi="Verdana" w:cs="LiberationSerif-Bold"/>
                <w:bCs/>
                <w:u w:val="single"/>
                <w:lang w:eastAsia="es-AR"/>
              </w:rPr>
            </w:pPr>
            <w:r w:rsidRPr="00D96B48">
              <w:rPr>
                <w:rFonts w:ascii="Verdana" w:hAnsi="Verdana" w:cs="LiberationSerif-Bold"/>
                <w:bCs/>
                <w:u w:val="single"/>
                <w:lang w:eastAsia="es-AR"/>
              </w:rPr>
              <w:t>Unidad 7</w:t>
            </w:r>
          </w:p>
          <w:p w14:paraId="13BDD398" w14:textId="77777777" w:rsidR="00180182" w:rsidRPr="00281020" w:rsidRDefault="00180182" w:rsidP="00357AFC">
            <w:pPr>
              <w:pStyle w:val="Sinespaciado"/>
              <w:ind w:left="0" w:hanging="2"/>
              <w:textDirection w:val="lrTb"/>
              <w:rPr>
                <w:rFonts w:ascii="Verdana" w:hAnsi="Verdana"/>
              </w:rPr>
            </w:pPr>
            <w:r w:rsidRPr="00281020">
              <w:rPr>
                <w:rFonts w:ascii="Verdana" w:hAnsi="Verdana" w:cs="LiberationSerif-Bold"/>
                <w:bCs/>
                <w:lang w:eastAsia="es-AR"/>
              </w:rPr>
              <w:t xml:space="preserve"> </w:t>
            </w:r>
          </w:p>
          <w:p w14:paraId="746B1AE0" w14:textId="77777777" w:rsidR="00180182" w:rsidRDefault="00180182" w:rsidP="00357AFC">
            <w:pPr>
              <w:pStyle w:val="Sinespaciado"/>
              <w:ind w:left="0" w:hanging="2"/>
              <w:textDirection w:val="lrTb"/>
              <w:rPr>
                <w:rFonts w:ascii="Verdana" w:hAnsi="Verdana"/>
                <w:u w:val="single"/>
              </w:rPr>
            </w:pPr>
          </w:p>
          <w:p w14:paraId="4BF2E71B" w14:textId="77777777" w:rsidR="00180182" w:rsidRDefault="00180182" w:rsidP="00357AFC">
            <w:pPr>
              <w:pStyle w:val="Sinespaciado"/>
              <w:ind w:left="0" w:hanging="2"/>
              <w:textDirection w:val="lrTb"/>
              <w:rPr>
                <w:rFonts w:ascii="Verdana" w:hAnsi="Verdana"/>
                <w:u w:val="single"/>
              </w:rPr>
            </w:pPr>
          </w:p>
          <w:p w14:paraId="4098C7A8" w14:textId="77777777" w:rsidR="00180182" w:rsidRDefault="00180182" w:rsidP="00357AFC">
            <w:pPr>
              <w:pStyle w:val="Sinespaciado"/>
              <w:ind w:left="0" w:hanging="2"/>
              <w:textDirection w:val="lrTb"/>
              <w:rPr>
                <w:rFonts w:ascii="Verdana" w:hAnsi="Verdana"/>
                <w:u w:val="single"/>
              </w:rPr>
            </w:pPr>
          </w:p>
          <w:p w14:paraId="4030517F" w14:textId="77777777" w:rsidR="00180182" w:rsidRDefault="00180182" w:rsidP="00357AFC">
            <w:pPr>
              <w:pStyle w:val="Sinespaciado"/>
              <w:ind w:left="0" w:hanging="2"/>
              <w:textDirection w:val="lrTb"/>
              <w:rPr>
                <w:rFonts w:ascii="Verdana" w:hAnsi="Verdana"/>
                <w:u w:val="single"/>
              </w:rPr>
            </w:pPr>
          </w:p>
          <w:p w14:paraId="18B34A55" w14:textId="77777777" w:rsidR="00180182" w:rsidRDefault="00180182" w:rsidP="00357AFC">
            <w:pPr>
              <w:pStyle w:val="Sinespaciado"/>
              <w:ind w:left="0" w:hanging="2"/>
              <w:textDirection w:val="lrTb"/>
              <w:rPr>
                <w:rFonts w:ascii="Verdana" w:hAnsi="Verdana"/>
                <w:u w:val="single"/>
              </w:rPr>
            </w:pPr>
          </w:p>
          <w:p w14:paraId="31376683" w14:textId="77777777" w:rsidR="00180182" w:rsidRDefault="00180182" w:rsidP="00357AFC">
            <w:pPr>
              <w:pStyle w:val="Sinespaciado"/>
              <w:ind w:left="0" w:hanging="2"/>
              <w:textDirection w:val="lrTb"/>
              <w:rPr>
                <w:rFonts w:ascii="Verdana" w:hAnsi="Verdana"/>
                <w:u w:val="single"/>
              </w:rPr>
            </w:pPr>
          </w:p>
          <w:p w14:paraId="35647BF1" w14:textId="77777777" w:rsidR="00180182" w:rsidRDefault="00180182" w:rsidP="00357AFC">
            <w:pPr>
              <w:pStyle w:val="Sinespaciado"/>
              <w:ind w:left="0" w:hanging="2"/>
              <w:textDirection w:val="lrTb"/>
              <w:rPr>
                <w:rFonts w:ascii="Verdana" w:hAnsi="Verdana"/>
                <w:u w:val="single"/>
              </w:rPr>
            </w:pPr>
          </w:p>
          <w:p w14:paraId="6AF3A9E9" w14:textId="77777777" w:rsidR="00180182" w:rsidRDefault="00180182" w:rsidP="00357AFC">
            <w:pPr>
              <w:pStyle w:val="Sinespaciado"/>
              <w:ind w:left="0" w:hanging="2"/>
              <w:textDirection w:val="lrTb"/>
              <w:rPr>
                <w:rFonts w:ascii="Verdana" w:hAnsi="Verdana"/>
                <w:u w:val="single"/>
              </w:rPr>
            </w:pPr>
          </w:p>
          <w:p w14:paraId="20CA35ED" w14:textId="77777777" w:rsidR="00180182" w:rsidRDefault="00180182" w:rsidP="00357AFC">
            <w:pPr>
              <w:pStyle w:val="Sinespaciado"/>
              <w:ind w:left="0" w:hanging="2"/>
              <w:textDirection w:val="lrTb"/>
              <w:rPr>
                <w:rFonts w:ascii="Verdana" w:hAnsi="Verdana"/>
                <w:u w:val="single"/>
              </w:rPr>
            </w:pPr>
          </w:p>
          <w:p w14:paraId="08837654" w14:textId="77777777" w:rsidR="00180182" w:rsidRDefault="00180182" w:rsidP="00357AFC">
            <w:pPr>
              <w:pStyle w:val="Sinespaciado"/>
              <w:ind w:left="0" w:hanging="2"/>
              <w:textDirection w:val="lrTb"/>
              <w:rPr>
                <w:rFonts w:ascii="Verdana" w:hAnsi="Verdana"/>
                <w:u w:val="single"/>
              </w:rPr>
            </w:pPr>
          </w:p>
          <w:p w14:paraId="365F34F4" w14:textId="77777777" w:rsidR="00180182" w:rsidRDefault="00180182" w:rsidP="00357AFC">
            <w:pPr>
              <w:pStyle w:val="Sinespaciado"/>
              <w:ind w:left="0" w:hanging="2"/>
              <w:textDirection w:val="lrTb"/>
              <w:rPr>
                <w:rFonts w:ascii="Verdana" w:hAnsi="Verdana"/>
                <w:u w:val="single"/>
              </w:rPr>
            </w:pPr>
          </w:p>
          <w:p w14:paraId="7D7F5692" w14:textId="77777777" w:rsidR="00180182" w:rsidRDefault="00180182" w:rsidP="00357AFC">
            <w:pPr>
              <w:pStyle w:val="Sinespaciado"/>
              <w:ind w:left="0" w:hanging="2"/>
              <w:textDirection w:val="lrTb"/>
              <w:rPr>
                <w:rFonts w:ascii="Verdana" w:hAnsi="Verdana"/>
                <w:u w:val="single"/>
              </w:rPr>
            </w:pPr>
          </w:p>
          <w:p w14:paraId="19290864" w14:textId="77777777" w:rsidR="00180182" w:rsidRDefault="00180182" w:rsidP="00357AFC">
            <w:pPr>
              <w:pStyle w:val="Sinespaciado"/>
              <w:ind w:left="0" w:hanging="2"/>
              <w:textDirection w:val="lrTb"/>
              <w:rPr>
                <w:rFonts w:ascii="Verdana" w:hAnsi="Verdana"/>
                <w:u w:val="single"/>
              </w:rPr>
            </w:pPr>
          </w:p>
          <w:p w14:paraId="5633A6CA" w14:textId="77777777" w:rsidR="00180182" w:rsidRDefault="00180182" w:rsidP="00357AFC">
            <w:pPr>
              <w:pStyle w:val="Sinespaciado"/>
              <w:ind w:left="0" w:hanging="2"/>
              <w:textDirection w:val="lrTb"/>
              <w:rPr>
                <w:rFonts w:ascii="Verdana" w:hAnsi="Verdana"/>
                <w:u w:val="single"/>
              </w:rPr>
            </w:pPr>
          </w:p>
          <w:p w14:paraId="169271A5" w14:textId="77777777" w:rsidR="00180182" w:rsidRDefault="00180182" w:rsidP="00357AFC">
            <w:pPr>
              <w:pStyle w:val="Sinespaciado"/>
              <w:ind w:left="0" w:hanging="2"/>
              <w:textDirection w:val="lrTb"/>
              <w:rPr>
                <w:rFonts w:ascii="Verdana" w:hAnsi="Verdana"/>
                <w:u w:val="single"/>
              </w:rPr>
            </w:pPr>
          </w:p>
          <w:p w14:paraId="0B1E8DC1" w14:textId="77777777" w:rsidR="00180182" w:rsidRDefault="00180182" w:rsidP="00357AFC">
            <w:pPr>
              <w:pStyle w:val="Sinespaciado"/>
              <w:ind w:left="0" w:hanging="2"/>
              <w:textDirection w:val="lrTb"/>
              <w:rPr>
                <w:rFonts w:ascii="Verdana" w:hAnsi="Verdana"/>
                <w:u w:val="single"/>
              </w:rPr>
            </w:pPr>
          </w:p>
          <w:p w14:paraId="2E30CB2E" w14:textId="77777777" w:rsidR="00180182" w:rsidRDefault="00180182" w:rsidP="00357AFC">
            <w:pPr>
              <w:pStyle w:val="Sinespaciado"/>
              <w:ind w:left="0" w:hanging="2"/>
              <w:textDirection w:val="lrTb"/>
              <w:rPr>
                <w:rFonts w:ascii="Verdana" w:hAnsi="Verdana"/>
                <w:u w:val="single"/>
              </w:rPr>
            </w:pPr>
          </w:p>
          <w:p w14:paraId="20EF61AE" w14:textId="77777777" w:rsidR="00180182" w:rsidRDefault="00180182" w:rsidP="00357AFC">
            <w:pPr>
              <w:pStyle w:val="Sinespaciado"/>
              <w:ind w:left="0" w:hanging="2"/>
              <w:textDirection w:val="lrTb"/>
              <w:rPr>
                <w:rFonts w:ascii="Verdana" w:hAnsi="Verdana"/>
                <w:u w:val="single"/>
              </w:rPr>
            </w:pPr>
          </w:p>
          <w:p w14:paraId="1A830C02" w14:textId="77777777" w:rsidR="00180182" w:rsidRDefault="00180182" w:rsidP="00357AFC">
            <w:pPr>
              <w:pStyle w:val="Sinespaciado"/>
              <w:ind w:left="0" w:hanging="2"/>
              <w:textDirection w:val="lrTb"/>
              <w:rPr>
                <w:rFonts w:ascii="Verdana" w:hAnsi="Verdana"/>
                <w:u w:val="single"/>
              </w:rPr>
            </w:pPr>
          </w:p>
          <w:p w14:paraId="30705A41" w14:textId="77777777" w:rsidR="00180182" w:rsidRDefault="00180182" w:rsidP="00357AFC">
            <w:pPr>
              <w:pStyle w:val="Sinespaciado"/>
              <w:ind w:left="0" w:hanging="2"/>
              <w:textDirection w:val="lrTb"/>
              <w:rPr>
                <w:rFonts w:ascii="Verdana" w:hAnsi="Verdana"/>
                <w:u w:val="single"/>
              </w:rPr>
            </w:pPr>
          </w:p>
          <w:p w14:paraId="61434BEC" w14:textId="77777777" w:rsidR="00180182" w:rsidRDefault="00180182" w:rsidP="00357AFC">
            <w:pPr>
              <w:pStyle w:val="Sinespaciado"/>
              <w:ind w:left="0" w:hanging="2"/>
              <w:textDirection w:val="lrTb"/>
              <w:rPr>
                <w:rFonts w:ascii="Verdana" w:hAnsi="Verdana"/>
                <w:u w:val="single"/>
              </w:rPr>
            </w:pPr>
          </w:p>
          <w:p w14:paraId="6DC4948B" w14:textId="77777777" w:rsidR="00180182" w:rsidRDefault="00180182" w:rsidP="00357AFC">
            <w:pPr>
              <w:pStyle w:val="Sinespaciado"/>
              <w:ind w:left="0" w:hanging="2"/>
              <w:textDirection w:val="lrTb"/>
              <w:rPr>
                <w:rFonts w:ascii="Verdana" w:hAnsi="Verdana"/>
                <w:u w:val="single"/>
              </w:rPr>
            </w:pPr>
          </w:p>
          <w:p w14:paraId="29838358" w14:textId="77777777" w:rsidR="00180182" w:rsidRDefault="00180182" w:rsidP="00357AFC">
            <w:pPr>
              <w:pStyle w:val="Sinespaciado"/>
              <w:ind w:left="0" w:hanging="2"/>
              <w:textDirection w:val="lrTb"/>
              <w:rPr>
                <w:rFonts w:ascii="Verdana" w:hAnsi="Verdana"/>
                <w:u w:val="single"/>
              </w:rPr>
            </w:pPr>
          </w:p>
          <w:p w14:paraId="3552A1B5" w14:textId="77777777" w:rsidR="00180182" w:rsidRDefault="00180182" w:rsidP="00357AFC">
            <w:pPr>
              <w:pStyle w:val="Sinespaciado"/>
              <w:ind w:left="0" w:hanging="2"/>
              <w:textDirection w:val="lrTb"/>
              <w:rPr>
                <w:rFonts w:ascii="Verdana" w:hAnsi="Verdana"/>
                <w:u w:val="single"/>
              </w:rPr>
            </w:pPr>
          </w:p>
          <w:p w14:paraId="3E127552" w14:textId="77777777" w:rsidR="00180182" w:rsidRDefault="00180182" w:rsidP="00357AFC">
            <w:pPr>
              <w:pStyle w:val="Sinespaciado"/>
              <w:ind w:left="0" w:hanging="2"/>
              <w:textDirection w:val="lrTb"/>
              <w:rPr>
                <w:rFonts w:ascii="Verdana" w:hAnsi="Verdana"/>
                <w:u w:val="single"/>
              </w:rPr>
            </w:pPr>
          </w:p>
          <w:p w14:paraId="652B9916" w14:textId="77777777" w:rsidR="00180182" w:rsidRDefault="00180182" w:rsidP="00357AFC">
            <w:pPr>
              <w:pStyle w:val="Sinespaciado"/>
              <w:ind w:left="0" w:hanging="2"/>
              <w:textDirection w:val="lrTb"/>
              <w:rPr>
                <w:rFonts w:ascii="Verdana" w:hAnsi="Verdana"/>
                <w:u w:val="single"/>
              </w:rPr>
            </w:pPr>
          </w:p>
          <w:p w14:paraId="549CDA13" w14:textId="77777777" w:rsidR="00180182" w:rsidRDefault="00180182" w:rsidP="00357AFC">
            <w:pPr>
              <w:pStyle w:val="Sinespaciado"/>
              <w:ind w:left="0" w:hanging="2"/>
              <w:textDirection w:val="lrTb"/>
              <w:rPr>
                <w:rFonts w:ascii="Verdana" w:hAnsi="Verdana"/>
                <w:u w:val="single"/>
              </w:rPr>
            </w:pPr>
          </w:p>
          <w:p w14:paraId="2066F920" w14:textId="77777777" w:rsidR="00180182" w:rsidRDefault="00180182" w:rsidP="00357AFC">
            <w:pPr>
              <w:pStyle w:val="Sinespaciado"/>
              <w:ind w:left="0" w:hanging="2"/>
              <w:textDirection w:val="lrTb"/>
              <w:rPr>
                <w:rFonts w:ascii="Verdana" w:hAnsi="Verdana"/>
                <w:u w:val="single"/>
              </w:rPr>
            </w:pPr>
          </w:p>
          <w:p w14:paraId="296FFB85" w14:textId="77777777" w:rsidR="00180182" w:rsidRDefault="00180182" w:rsidP="00357AFC">
            <w:pPr>
              <w:pStyle w:val="Sinespaciado"/>
              <w:ind w:left="0" w:hanging="2"/>
              <w:textDirection w:val="lrTb"/>
              <w:rPr>
                <w:rFonts w:ascii="Verdana" w:hAnsi="Verdana"/>
                <w:u w:val="single"/>
              </w:rPr>
            </w:pPr>
          </w:p>
          <w:p w14:paraId="4810EE50" w14:textId="77777777" w:rsidR="00180182" w:rsidRDefault="00180182" w:rsidP="00357AFC">
            <w:pPr>
              <w:pStyle w:val="Sinespaciado"/>
              <w:ind w:left="0" w:hanging="2"/>
              <w:textDirection w:val="lrTb"/>
              <w:rPr>
                <w:rFonts w:ascii="Verdana" w:hAnsi="Verdana"/>
                <w:u w:val="single"/>
              </w:rPr>
            </w:pPr>
          </w:p>
          <w:p w14:paraId="4C935A77" w14:textId="77777777" w:rsidR="00180182" w:rsidRDefault="00180182" w:rsidP="00357AFC">
            <w:pPr>
              <w:pStyle w:val="Sinespaciado"/>
              <w:ind w:left="0" w:hanging="2"/>
              <w:textDirection w:val="lrTb"/>
              <w:rPr>
                <w:rFonts w:ascii="Verdana" w:hAnsi="Verdana"/>
                <w:u w:val="single"/>
              </w:rPr>
            </w:pPr>
          </w:p>
          <w:p w14:paraId="4C02542E" w14:textId="77777777" w:rsidR="00180182" w:rsidRDefault="00180182" w:rsidP="00357AFC">
            <w:pPr>
              <w:pStyle w:val="Sinespaciado"/>
              <w:ind w:left="0" w:hanging="2"/>
              <w:textDirection w:val="lrTb"/>
              <w:rPr>
                <w:rFonts w:ascii="Verdana" w:hAnsi="Verdana"/>
                <w:u w:val="single"/>
              </w:rPr>
            </w:pPr>
          </w:p>
          <w:p w14:paraId="10645775" w14:textId="77777777" w:rsidR="00180182" w:rsidRDefault="00180182" w:rsidP="00357AFC">
            <w:pPr>
              <w:pStyle w:val="Sinespaciado"/>
              <w:ind w:left="0" w:hanging="2"/>
              <w:textDirection w:val="lrTb"/>
              <w:rPr>
                <w:rFonts w:ascii="Verdana" w:hAnsi="Verdana"/>
                <w:u w:val="single"/>
              </w:rPr>
            </w:pPr>
          </w:p>
          <w:p w14:paraId="747BE8CF" w14:textId="77777777" w:rsidR="00180182" w:rsidRDefault="00180182" w:rsidP="00357AFC">
            <w:pPr>
              <w:pStyle w:val="Sinespaciado"/>
              <w:ind w:left="0" w:hanging="2"/>
              <w:textDirection w:val="lrTb"/>
              <w:rPr>
                <w:rFonts w:ascii="Verdana" w:hAnsi="Verdana"/>
                <w:u w:val="single"/>
              </w:rPr>
            </w:pPr>
          </w:p>
          <w:p w14:paraId="509F4E13" w14:textId="77777777" w:rsidR="00180182" w:rsidRDefault="00180182" w:rsidP="00357AFC">
            <w:pPr>
              <w:pStyle w:val="Sinespaciado"/>
              <w:ind w:left="0" w:hanging="2"/>
              <w:textDirection w:val="lrTb"/>
              <w:rPr>
                <w:rFonts w:ascii="Verdana" w:hAnsi="Verdana"/>
                <w:u w:val="single"/>
              </w:rPr>
            </w:pPr>
          </w:p>
          <w:p w14:paraId="0A8318EE" w14:textId="77777777" w:rsidR="00180182" w:rsidRDefault="00180182" w:rsidP="00357AFC">
            <w:pPr>
              <w:pStyle w:val="Sinespaciado"/>
              <w:ind w:left="0" w:hanging="2"/>
              <w:textDirection w:val="lrTb"/>
              <w:rPr>
                <w:rFonts w:ascii="Verdana" w:hAnsi="Verdana"/>
                <w:u w:val="single"/>
              </w:rPr>
            </w:pPr>
          </w:p>
          <w:p w14:paraId="626016C2" w14:textId="77777777" w:rsidR="00180182" w:rsidRDefault="00180182" w:rsidP="00357AFC">
            <w:pPr>
              <w:pStyle w:val="Sinespaciado"/>
              <w:ind w:left="0" w:hanging="2"/>
              <w:textDirection w:val="lrTb"/>
              <w:rPr>
                <w:rFonts w:ascii="Verdana" w:hAnsi="Verdana"/>
                <w:u w:val="single"/>
              </w:rPr>
            </w:pPr>
          </w:p>
          <w:p w14:paraId="1B560870" w14:textId="77777777" w:rsidR="00180182" w:rsidRDefault="00180182" w:rsidP="00357AFC">
            <w:pPr>
              <w:pStyle w:val="Sinespaciado"/>
              <w:ind w:left="0" w:hanging="2"/>
              <w:textDirection w:val="lrTb"/>
              <w:rPr>
                <w:rFonts w:ascii="Verdana" w:hAnsi="Verdana"/>
                <w:u w:val="single"/>
              </w:rPr>
            </w:pPr>
          </w:p>
          <w:p w14:paraId="4E8E831C" w14:textId="77777777" w:rsidR="00180182" w:rsidRDefault="00180182" w:rsidP="00357AFC">
            <w:pPr>
              <w:pStyle w:val="Sinespaciado"/>
              <w:ind w:left="0" w:hanging="2"/>
              <w:textDirection w:val="lrTb"/>
              <w:rPr>
                <w:rFonts w:ascii="Verdana" w:hAnsi="Verdana"/>
                <w:u w:val="single"/>
              </w:rPr>
            </w:pPr>
          </w:p>
          <w:p w14:paraId="4C489B85" w14:textId="77777777" w:rsidR="00180182" w:rsidRDefault="00180182" w:rsidP="00357AFC">
            <w:pPr>
              <w:pStyle w:val="Sinespaciado"/>
              <w:ind w:left="0" w:hanging="2"/>
              <w:textDirection w:val="lrTb"/>
              <w:rPr>
                <w:rFonts w:ascii="Verdana" w:hAnsi="Verdana"/>
                <w:u w:val="single"/>
              </w:rPr>
            </w:pPr>
          </w:p>
          <w:p w14:paraId="188308B2" w14:textId="77777777" w:rsidR="00180182" w:rsidRDefault="00180182" w:rsidP="00357AFC">
            <w:pPr>
              <w:pStyle w:val="Sinespaciado"/>
              <w:ind w:left="0" w:hanging="2"/>
              <w:textDirection w:val="lrTb"/>
              <w:rPr>
                <w:rFonts w:ascii="Verdana" w:hAnsi="Verdana"/>
                <w:u w:val="single"/>
              </w:rPr>
            </w:pPr>
            <w:r w:rsidRPr="00D96B48">
              <w:rPr>
                <w:rFonts w:ascii="Verdana" w:hAnsi="Verdana"/>
                <w:u w:val="single"/>
              </w:rPr>
              <w:t>Unidad 8</w:t>
            </w:r>
          </w:p>
          <w:p w14:paraId="75F16429" w14:textId="77777777" w:rsidR="00180182" w:rsidRPr="00AF722F" w:rsidRDefault="00180182" w:rsidP="00357AFC">
            <w:pPr>
              <w:pStyle w:val="Sinespaciado"/>
              <w:ind w:left="0" w:hanging="2"/>
              <w:textDirection w:val="lrTb"/>
            </w:pPr>
          </w:p>
          <w:p w14:paraId="489C6E62" w14:textId="77777777" w:rsidR="00180182" w:rsidRDefault="00180182" w:rsidP="00357AFC">
            <w:pPr>
              <w:pStyle w:val="Sinespaciado"/>
              <w:ind w:left="0" w:hanging="2"/>
              <w:textDirection w:val="lrTb"/>
            </w:pPr>
          </w:p>
          <w:p w14:paraId="34437840" w14:textId="77777777" w:rsidR="00180182" w:rsidRDefault="00180182" w:rsidP="00357AFC">
            <w:pPr>
              <w:pStyle w:val="Sinespaciado"/>
              <w:ind w:left="0" w:hanging="2"/>
              <w:textDirection w:val="lrTb"/>
            </w:pPr>
          </w:p>
          <w:p w14:paraId="1B68F024" w14:textId="77777777" w:rsidR="00180182" w:rsidRDefault="00180182" w:rsidP="00357AFC">
            <w:pPr>
              <w:pStyle w:val="Sinespaciado"/>
              <w:ind w:left="0" w:hanging="2"/>
              <w:textDirection w:val="lrTb"/>
            </w:pPr>
          </w:p>
          <w:p w14:paraId="23D15418" w14:textId="77777777" w:rsidR="00180182" w:rsidRDefault="00180182" w:rsidP="00357AFC">
            <w:pPr>
              <w:pStyle w:val="Sinespaciado"/>
              <w:ind w:left="0" w:hanging="2"/>
              <w:textDirection w:val="lrTb"/>
            </w:pPr>
          </w:p>
          <w:p w14:paraId="3093ED58" w14:textId="77777777" w:rsidR="00180182" w:rsidRDefault="00180182" w:rsidP="00357AFC">
            <w:pPr>
              <w:pStyle w:val="Sinespaciado"/>
              <w:ind w:left="0" w:hanging="2"/>
              <w:textDirection w:val="lrTb"/>
            </w:pPr>
          </w:p>
          <w:p w14:paraId="36050D87" w14:textId="77777777" w:rsidR="00180182" w:rsidRDefault="00180182" w:rsidP="00357AFC">
            <w:pPr>
              <w:pStyle w:val="Sinespaciado"/>
              <w:ind w:left="0" w:hanging="2"/>
              <w:textDirection w:val="lrTb"/>
            </w:pPr>
          </w:p>
          <w:p w14:paraId="7AE4D599" w14:textId="77777777" w:rsidR="00180182" w:rsidRDefault="00180182" w:rsidP="00357AFC">
            <w:pPr>
              <w:pStyle w:val="Sinespaciado"/>
              <w:ind w:left="0" w:hanging="2"/>
              <w:textDirection w:val="lrTb"/>
            </w:pPr>
          </w:p>
        </w:tc>
        <w:tc>
          <w:tcPr>
            <w:tcW w:w="2806" w:type="dxa"/>
          </w:tcPr>
          <w:p w14:paraId="37E33B74" w14:textId="77777777" w:rsidR="00180182" w:rsidRPr="00D12442" w:rsidRDefault="00180182" w:rsidP="00357AFC">
            <w:pPr>
              <w:pStyle w:val="Sinespaciado"/>
              <w:ind w:left="0" w:hanging="2"/>
              <w:textDirection w:val="lrTb"/>
              <w:rPr>
                <w:rFonts w:asciiTheme="majorHAnsi" w:hAnsiTheme="majorHAnsi" w:cstheme="majorHAnsi"/>
              </w:rPr>
            </w:pPr>
          </w:p>
          <w:p w14:paraId="236CA822"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Consola remota. Información sobre conexiones.</w:t>
            </w:r>
          </w:p>
          <w:p w14:paraId="1A7AF5C6"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Información sobre discos. Información sobre la red LAN/WAN. Información el</w:t>
            </w:r>
          </w:p>
          <w:p w14:paraId="7A33631A"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Sistema. Actividad de archivos abiertos y bloqueos. Utilización de cache.</w:t>
            </w:r>
          </w:p>
          <w:p w14:paraId="206DC2CD"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Utilización del procesador. Estadísticas sobre recursos. Estadísticas de memoria. Información sobre planificación. Ordenes del servidor y opciones para mejorar el</w:t>
            </w:r>
          </w:p>
          <w:p w14:paraId="2DD6EABF"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Rendimiento. Visualización de información sobre el servidor. Modificación de la</w:t>
            </w:r>
          </w:p>
          <w:p w14:paraId="28F864AD"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 xml:space="preserve">Configuración del servidor. </w:t>
            </w:r>
          </w:p>
          <w:p w14:paraId="5C3AF8AB"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Archivos de inicialización del servidor. Parámetros del</w:t>
            </w:r>
          </w:p>
          <w:p w14:paraId="5D629E52"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lastRenderedPageBreak/>
              <w:t>Servidor. Información sobre usuarios y conexiones. Supresión de conexiones.</w:t>
            </w:r>
          </w:p>
          <w:p w14:paraId="2B60A6B4"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Registro de errores del servidor. Desconexión del servidor. Gestión del</w:t>
            </w:r>
          </w:p>
          <w:p w14:paraId="35E804FC"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Almacenamiento en disco. Visualización de información sobre el sistema de</w:t>
            </w:r>
          </w:p>
          <w:p w14:paraId="2113F6DD"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Archivos. Montaje y desmontaje de volúmenes. Proceso de reparación.</w:t>
            </w:r>
          </w:p>
          <w:p w14:paraId="15F2426C"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i/>
                <w:iCs/>
              </w:rPr>
              <w:t>Servidores</w:t>
            </w:r>
            <w:r w:rsidRPr="00D12442">
              <w:rPr>
                <w:rFonts w:asciiTheme="majorHAnsi" w:hAnsiTheme="majorHAnsi" w:cstheme="majorHAnsi"/>
              </w:rPr>
              <w:t>. Instalación, configuración, personalización, administración y</w:t>
            </w:r>
          </w:p>
          <w:p w14:paraId="09EADD50"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Mantenimiento de servidores.</w:t>
            </w:r>
          </w:p>
          <w:p w14:paraId="123902C2" w14:textId="77777777" w:rsidR="00180182" w:rsidRDefault="00180182" w:rsidP="00357AFC">
            <w:pPr>
              <w:pStyle w:val="Sinespaciado"/>
              <w:ind w:left="0" w:hanging="2"/>
              <w:textDirection w:val="lrTb"/>
              <w:rPr>
                <w:rFonts w:asciiTheme="majorHAnsi" w:hAnsiTheme="majorHAnsi" w:cstheme="majorHAnsi"/>
              </w:rPr>
            </w:pPr>
          </w:p>
          <w:p w14:paraId="302B84E6"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DNS, DHCP, Web, FTP, Correo Electrónico, etc.</w:t>
            </w:r>
          </w:p>
          <w:p w14:paraId="10963CC8"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i/>
                <w:iCs/>
              </w:rPr>
              <w:t xml:space="preserve">Implementación definitiva: </w:t>
            </w:r>
            <w:r w:rsidRPr="00D12442">
              <w:rPr>
                <w:rFonts w:asciiTheme="majorHAnsi" w:hAnsiTheme="majorHAnsi" w:cstheme="majorHAnsi"/>
              </w:rPr>
              <w:t>Prueba piloto. Ajustes finales. Adecuación al marco de</w:t>
            </w:r>
          </w:p>
          <w:p w14:paraId="6EA6743C" w14:textId="77777777" w:rsidR="00180182" w:rsidRPr="00D12442" w:rsidRDefault="00180182" w:rsidP="00357AFC">
            <w:pPr>
              <w:pStyle w:val="Sinespaciado"/>
              <w:ind w:left="0" w:hanging="2"/>
              <w:textDirection w:val="lrTb"/>
              <w:rPr>
                <w:rFonts w:asciiTheme="majorHAnsi" w:hAnsiTheme="majorHAnsi" w:cstheme="majorHAnsi"/>
              </w:rPr>
            </w:pPr>
            <w:r w:rsidRPr="00D12442">
              <w:rPr>
                <w:rFonts w:asciiTheme="majorHAnsi" w:hAnsiTheme="majorHAnsi" w:cstheme="majorHAnsi"/>
              </w:rPr>
              <w:t>La realidad y practicidad. Transmitir y demostrar la funcionalidad del producto.</w:t>
            </w:r>
          </w:p>
          <w:p w14:paraId="02C608C1" w14:textId="77777777" w:rsidR="00180182" w:rsidRPr="00D12442" w:rsidRDefault="00180182" w:rsidP="00357AFC">
            <w:pPr>
              <w:pStyle w:val="Sinespaciado"/>
              <w:ind w:left="0" w:hanging="2"/>
              <w:textDirection w:val="lrTb"/>
              <w:rPr>
                <w:rFonts w:asciiTheme="majorHAnsi" w:hAnsiTheme="majorHAnsi" w:cstheme="majorHAnsi"/>
              </w:rPr>
            </w:pPr>
          </w:p>
        </w:tc>
        <w:tc>
          <w:tcPr>
            <w:tcW w:w="2292" w:type="dxa"/>
          </w:tcPr>
          <w:p w14:paraId="024A7769" w14:textId="77777777" w:rsidR="00180182" w:rsidRDefault="00180182" w:rsidP="00357AFC">
            <w:pPr>
              <w:pStyle w:val="Sinespaciado"/>
              <w:ind w:left="0" w:hanging="2"/>
              <w:textDirection w:val="lrTb"/>
            </w:pPr>
          </w:p>
        </w:tc>
        <w:tc>
          <w:tcPr>
            <w:tcW w:w="2026" w:type="dxa"/>
          </w:tcPr>
          <w:p w14:paraId="7DD39976" w14:textId="77777777" w:rsidR="00180182" w:rsidRDefault="00180182" w:rsidP="00357AFC">
            <w:pPr>
              <w:pStyle w:val="Sinespaciado"/>
              <w:ind w:left="0" w:hanging="2"/>
              <w:textDirection w:val="lrTb"/>
            </w:pPr>
          </w:p>
        </w:tc>
        <w:tc>
          <w:tcPr>
            <w:tcW w:w="1637" w:type="dxa"/>
          </w:tcPr>
          <w:p w14:paraId="39B33C0C" w14:textId="77777777" w:rsidR="00180182" w:rsidRDefault="00180182" w:rsidP="00357AFC">
            <w:pPr>
              <w:pStyle w:val="Sinespaciado"/>
              <w:ind w:left="0" w:hanging="2"/>
              <w:textDirection w:val="lrTb"/>
            </w:pPr>
          </w:p>
        </w:tc>
        <w:tc>
          <w:tcPr>
            <w:tcW w:w="1559" w:type="dxa"/>
            <w:gridSpan w:val="2"/>
          </w:tcPr>
          <w:p w14:paraId="2C137832" w14:textId="77777777" w:rsidR="00180182" w:rsidRDefault="00180182" w:rsidP="00357AFC">
            <w:pPr>
              <w:pStyle w:val="Sinespaciado"/>
              <w:ind w:left="0" w:hanging="2"/>
              <w:textDirection w:val="lrTb"/>
            </w:pPr>
          </w:p>
        </w:tc>
        <w:tc>
          <w:tcPr>
            <w:tcW w:w="1370" w:type="dxa"/>
          </w:tcPr>
          <w:p w14:paraId="01F6D5DB" w14:textId="77777777" w:rsidR="00180182" w:rsidRDefault="00180182" w:rsidP="00357AFC">
            <w:pPr>
              <w:pStyle w:val="Sinespaciado"/>
              <w:ind w:left="0" w:hanging="2"/>
              <w:textDirection w:val="lrTb"/>
            </w:pPr>
          </w:p>
          <w:p w14:paraId="7576F52B" w14:textId="77777777" w:rsidR="00180182" w:rsidRDefault="00180182" w:rsidP="00357AFC">
            <w:pPr>
              <w:pStyle w:val="Sinespaciado"/>
              <w:ind w:left="0" w:hanging="2"/>
              <w:textDirection w:val="lrTb"/>
              <w:rPr>
                <w:u w:val="single"/>
              </w:rPr>
            </w:pPr>
          </w:p>
          <w:p w14:paraId="6FA85ED1" w14:textId="77777777" w:rsidR="00180182" w:rsidRDefault="00180182" w:rsidP="00357AFC">
            <w:pPr>
              <w:pStyle w:val="Sinespaciado"/>
              <w:ind w:left="0" w:hanging="2"/>
              <w:textDirection w:val="lrTb"/>
              <w:rPr>
                <w:u w:val="single"/>
              </w:rPr>
            </w:pPr>
          </w:p>
          <w:p w14:paraId="294A73EF" w14:textId="77777777" w:rsidR="00180182" w:rsidRDefault="00180182" w:rsidP="00357AFC">
            <w:pPr>
              <w:pStyle w:val="Sinespaciado"/>
              <w:ind w:left="0" w:hanging="2"/>
              <w:textDirection w:val="lrTb"/>
              <w:rPr>
                <w:u w:val="single"/>
              </w:rPr>
            </w:pPr>
          </w:p>
          <w:p w14:paraId="284E62FB" w14:textId="77777777" w:rsidR="00180182" w:rsidRDefault="00180182" w:rsidP="00357AFC">
            <w:pPr>
              <w:pStyle w:val="Sinespaciado"/>
              <w:ind w:left="0" w:hanging="2"/>
              <w:textDirection w:val="lrTb"/>
              <w:rPr>
                <w:u w:val="single"/>
              </w:rPr>
            </w:pPr>
          </w:p>
          <w:p w14:paraId="6237F1C7" w14:textId="77777777" w:rsidR="00180182" w:rsidRDefault="00180182" w:rsidP="00357AFC">
            <w:pPr>
              <w:pStyle w:val="Sinespaciado"/>
              <w:ind w:left="0" w:hanging="2"/>
              <w:textDirection w:val="lrTb"/>
              <w:rPr>
                <w:u w:val="single"/>
              </w:rPr>
            </w:pPr>
          </w:p>
          <w:p w14:paraId="17433AC9" w14:textId="77777777" w:rsidR="00180182" w:rsidRDefault="00180182" w:rsidP="00357AFC">
            <w:pPr>
              <w:pStyle w:val="Sinespaciado"/>
              <w:ind w:left="0" w:hanging="2"/>
              <w:textDirection w:val="lrTb"/>
              <w:rPr>
                <w:u w:val="single"/>
              </w:rPr>
            </w:pPr>
          </w:p>
          <w:p w14:paraId="0932DC2F" w14:textId="77777777" w:rsidR="00180182" w:rsidRPr="00C63A3A" w:rsidRDefault="00180182" w:rsidP="00357AFC">
            <w:pPr>
              <w:pStyle w:val="Sinespaciado"/>
              <w:ind w:left="0" w:hanging="2"/>
              <w:textDirection w:val="lrTb"/>
              <w:rPr>
                <w:u w:val="single"/>
              </w:rPr>
            </w:pPr>
            <w:r w:rsidRPr="00C63A3A">
              <w:rPr>
                <w:u w:val="single"/>
              </w:rPr>
              <w:t>TERCER TRIMESTRE</w:t>
            </w:r>
          </w:p>
        </w:tc>
      </w:tr>
    </w:tbl>
    <w:p w14:paraId="46B4CDBA" w14:textId="77777777" w:rsidR="00F535ED" w:rsidRDefault="00F535ED" w:rsidP="00180182">
      <w:pPr>
        <w:ind w:left="0" w:hanging="2"/>
      </w:pPr>
    </w:p>
    <w:p w14:paraId="214523BA" w14:textId="77777777" w:rsidR="005F2074" w:rsidRDefault="005F2074" w:rsidP="005F2074">
      <w:pPr>
        <w:pStyle w:val="Sinespaciado"/>
        <w:ind w:left="0" w:hanging="2"/>
      </w:pPr>
      <w:r w:rsidRPr="00D83303">
        <w:rPr>
          <w:u w:val="single"/>
        </w:rPr>
        <w:t>EXPECTATIVAS DE LOGROS</w:t>
      </w:r>
      <w:r>
        <w:t>:</w:t>
      </w:r>
    </w:p>
    <w:p w14:paraId="74785129" w14:textId="77777777" w:rsidR="005F2074" w:rsidRDefault="005F2074" w:rsidP="005F2074">
      <w:pPr>
        <w:pStyle w:val="Sinespaciado"/>
        <w:ind w:left="0" w:hanging="2"/>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9"/>
      </w:tblGrid>
      <w:tr w:rsidR="005F2074" w:rsidRPr="00281020" w14:paraId="53BCF063" w14:textId="77777777" w:rsidTr="00815F2A">
        <w:trPr>
          <w:trHeight w:val="274"/>
        </w:trPr>
        <w:tc>
          <w:tcPr>
            <w:tcW w:w="8829" w:type="dxa"/>
          </w:tcPr>
          <w:p w14:paraId="46CE93BF"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Finalizado el ciclo lectivo, se espera que los estudiantes estén capacitados para:</w:t>
            </w:r>
          </w:p>
          <w:p w14:paraId="7E06D7FB"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Conocer y diferenciar los distintos sistemas operativos de red.</w:t>
            </w:r>
          </w:p>
          <w:p w14:paraId="6798B0F7" w14:textId="77777777" w:rsidR="005F2074" w:rsidRPr="005F2074" w:rsidRDefault="005F2074" w:rsidP="00815F2A">
            <w:pPr>
              <w:pStyle w:val="Sinespaciado"/>
              <w:ind w:left="0" w:hanging="2"/>
              <w:rPr>
                <w:rFonts w:asciiTheme="majorHAnsi" w:hAnsiTheme="majorHAnsi" w:cstheme="majorHAnsi"/>
                <w:lang w:val="es-AR"/>
              </w:rPr>
            </w:pPr>
          </w:p>
          <w:p w14:paraId="67C9EC70"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Interpretar, analizar y realizar correctamente la configuración de sistemas operativos de red.</w:t>
            </w:r>
          </w:p>
          <w:p w14:paraId="4880766E" w14:textId="77777777" w:rsidR="005F2074" w:rsidRPr="005F2074" w:rsidRDefault="005F2074" w:rsidP="00815F2A">
            <w:pPr>
              <w:pStyle w:val="Sinespaciado"/>
              <w:ind w:left="0" w:hanging="2"/>
              <w:rPr>
                <w:rFonts w:asciiTheme="majorHAnsi" w:hAnsiTheme="majorHAnsi" w:cstheme="majorHAnsi"/>
                <w:lang w:val="es-AR"/>
              </w:rPr>
            </w:pPr>
          </w:p>
          <w:p w14:paraId="034C2977"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 xml:space="preserve">Seleccionar y diferenciar los distintos protocolos de acuerdo a las necesidades. </w:t>
            </w:r>
          </w:p>
          <w:p w14:paraId="1BDF62FE" w14:textId="77777777" w:rsidR="005F2074" w:rsidRPr="005F2074" w:rsidRDefault="005F2074" w:rsidP="00815F2A">
            <w:pPr>
              <w:pStyle w:val="Sinespaciado"/>
              <w:ind w:left="0" w:hanging="2"/>
              <w:rPr>
                <w:rFonts w:asciiTheme="majorHAnsi" w:hAnsiTheme="majorHAnsi" w:cstheme="majorHAnsi"/>
                <w:lang w:val="es-AR"/>
              </w:rPr>
            </w:pPr>
          </w:p>
          <w:p w14:paraId="63E57CEB"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Implementar y dar soluciones a necesidades y problemas que se presenten con sistemas operativos de red.</w:t>
            </w:r>
          </w:p>
          <w:p w14:paraId="75F6419F" w14:textId="77777777" w:rsidR="005F2074" w:rsidRPr="005F2074" w:rsidRDefault="005F2074" w:rsidP="00815F2A">
            <w:pPr>
              <w:pStyle w:val="Sinespaciado"/>
              <w:ind w:left="0" w:hanging="2"/>
              <w:rPr>
                <w:rFonts w:asciiTheme="majorHAnsi" w:hAnsiTheme="majorHAnsi" w:cstheme="majorHAnsi"/>
                <w:lang w:val="es-AR"/>
              </w:rPr>
            </w:pPr>
          </w:p>
          <w:p w14:paraId="03407371"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Identificar y gestionar los distintos servicios que brinda un sistema operativo de red (Internet, correo electrónico, ftp, etc)</w:t>
            </w:r>
          </w:p>
          <w:p w14:paraId="5A996122" w14:textId="77777777" w:rsidR="005F2074" w:rsidRPr="005F2074" w:rsidRDefault="005F2074" w:rsidP="00815F2A">
            <w:pPr>
              <w:pStyle w:val="Sinespaciado"/>
              <w:ind w:left="0" w:hanging="2"/>
              <w:rPr>
                <w:rFonts w:asciiTheme="majorHAnsi" w:hAnsiTheme="majorHAnsi" w:cstheme="majorHAnsi"/>
                <w:lang w:val="es-AR"/>
              </w:rPr>
            </w:pPr>
          </w:p>
          <w:p w14:paraId="49304034"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Realizar esquemas, diagramas, informes, manuales, con el apoyo de herramientas adecuadas.</w:t>
            </w:r>
          </w:p>
          <w:p w14:paraId="5B1BD61E" w14:textId="77777777" w:rsidR="005F2074" w:rsidRPr="005F2074" w:rsidRDefault="005F2074" w:rsidP="00815F2A">
            <w:pPr>
              <w:pStyle w:val="Sinespaciado"/>
              <w:ind w:left="0" w:hanging="2"/>
              <w:rPr>
                <w:rFonts w:asciiTheme="majorHAnsi" w:hAnsiTheme="majorHAnsi" w:cstheme="majorHAnsi"/>
                <w:lang w:val="es-AR"/>
              </w:rPr>
            </w:pPr>
          </w:p>
          <w:p w14:paraId="55F224D3"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Valorar los conocimientos científico-tecnológicos que ayudan a la comprensión de problemáticas, y permiten llegar a las soluciones adecuadas.</w:t>
            </w:r>
          </w:p>
          <w:p w14:paraId="457B8A05" w14:textId="77777777" w:rsidR="005F2074" w:rsidRPr="005F2074" w:rsidRDefault="005F2074" w:rsidP="00815F2A">
            <w:pPr>
              <w:pStyle w:val="Sinespaciado"/>
              <w:ind w:left="0" w:hanging="2"/>
              <w:rPr>
                <w:rFonts w:asciiTheme="majorHAnsi" w:hAnsiTheme="majorHAnsi" w:cstheme="majorHAnsi"/>
                <w:lang w:val="es-AR"/>
              </w:rPr>
            </w:pPr>
          </w:p>
          <w:p w14:paraId="2F6AB3B7" w14:textId="77777777" w:rsidR="005F2074" w:rsidRPr="005F2074" w:rsidRDefault="005F2074" w:rsidP="00815F2A">
            <w:pPr>
              <w:pStyle w:val="Sinespaciado"/>
              <w:ind w:left="0" w:hanging="2"/>
              <w:rPr>
                <w:rFonts w:asciiTheme="majorHAnsi" w:hAnsiTheme="majorHAnsi" w:cstheme="majorHAnsi"/>
                <w:lang w:val="es-AR"/>
              </w:rPr>
            </w:pPr>
            <w:r w:rsidRPr="005F2074">
              <w:rPr>
                <w:rFonts w:asciiTheme="majorHAnsi" w:hAnsiTheme="majorHAnsi" w:cstheme="majorHAnsi"/>
                <w:lang w:val="es-AR"/>
              </w:rPr>
              <w:t>Administrar correctamente los recursos en un sistema operativo de red.</w:t>
            </w:r>
          </w:p>
          <w:p w14:paraId="2B7D3B6A" w14:textId="77777777" w:rsidR="005F2074" w:rsidRPr="005F2074" w:rsidRDefault="005F2074" w:rsidP="00815F2A">
            <w:pPr>
              <w:pStyle w:val="Sinespaciado"/>
              <w:ind w:left="0" w:hanging="2"/>
              <w:rPr>
                <w:rFonts w:asciiTheme="majorHAnsi" w:hAnsiTheme="majorHAnsi" w:cstheme="majorHAnsi"/>
                <w:lang w:val="es-AR"/>
              </w:rPr>
            </w:pPr>
          </w:p>
          <w:p w14:paraId="7E5D135E" w14:textId="77777777" w:rsidR="005F2074" w:rsidRPr="00281020" w:rsidRDefault="005F2074" w:rsidP="00815F2A">
            <w:pPr>
              <w:pStyle w:val="Sinespaciado"/>
              <w:ind w:left="0" w:hanging="2"/>
              <w:rPr>
                <w:rFonts w:ascii="Verdana" w:hAnsi="Verdana" w:cs="Ubuntu"/>
              </w:rPr>
            </w:pPr>
            <w:r w:rsidRPr="00B363BE">
              <w:rPr>
                <w:rFonts w:asciiTheme="majorHAnsi" w:hAnsiTheme="majorHAnsi" w:cstheme="majorHAnsi"/>
              </w:rPr>
              <w:t>Gestionar correctamente la seguridad.</w:t>
            </w:r>
          </w:p>
        </w:tc>
      </w:tr>
    </w:tbl>
    <w:p w14:paraId="125EEDE5" w14:textId="77777777" w:rsidR="005F2074" w:rsidRDefault="005F2074" w:rsidP="005F2074">
      <w:pPr>
        <w:pStyle w:val="Sinespaciado"/>
        <w:ind w:left="0" w:hanging="2"/>
      </w:pPr>
    </w:p>
    <w:p w14:paraId="5ED91B31" w14:textId="77777777" w:rsidR="005F2074" w:rsidRPr="00D32C9A" w:rsidRDefault="005F2074" w:rsidP="005F2074">
      <w:pPr>
        <w:pStyle w:val="Sinespaciado"/>
        <w:ind w:left="0" w:hanging="2"/>
        <w:rPr>
          <w:u w:val="single"/>
        </w:rPr>
      </w:pPr>
      <w:r w:rsidRPr="00D32C9A">
        <w:rPr>
          <w:u w:val="single"/>
        </w:rPr>
        <w:t>CRITERIOS DE EVALUACIÓN:</w:t>
      </w:r>
    </w:p>
    <w:p w14:paraId="49F51F0F" w14:textId="77777777" w:rsidR="005F2074" w:rsidRDefault="005F2074" w:rsidP="005F2074">
      <w:pPr>
        <w:pStyle w:val="Sinespaciado"/>
        <w:ind w:left="0" w:hanging="2"/>
      </w:pPr>
    </w:p>
    <w:tbl>
      <w:tblPr>
        <w:tblStyle w:val="Tablavistos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980"/>
      </w:tblGrid>
      <w:tr w:rsidR="005F2074" w:rsidRPr="00281020" w14:paraId="5FE2E030" w14:textId="77777777" w:rsidTr="00815F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80" w:type="dxa"/>
            <w:tcBorders>
              <w:left w:val="none" w:sz="0" w:space="0" w:color="auto"/>
              <w:bottom w:val="none" w:sz="0" w:space="0" w:color="auto"/>
              <w:right w:val="none" w:sz="0" w:space="0" w:color="auto"/>
            </w:tcBorders>
            <w:shd w:val="clear" w:color="auto" w:fill="FFFFFF" w:themeFill="background1"/>
          </w:tcPr>
          <w:p w14:paraId="5BB570BE"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Durante este proceso, se plantearán las siguientes modalidades de evaluación:</w:t>
            </w:r>
          </w:p>
          <w:p w14:paraId="5AB3113F" w14:textId="77777777" w:rsidR="005F2074" w:rsidRPr="00B363BE" w:rsidRDefault="005F2074" w:rsidP="00815F2A">
            <w:pPr>
              <w:pStyle w:val="Sinespaciado"/>
              <w:ind w:left="0" w:hanging="2"/>
              <w:rPr>
                <w:rFonts w:asciiTheme="majorHAnsi" w:hAnsiTheme="majorHAnsi" w:cstheme="majorHAnsi"/>
                <w:i/>
                <w:u w:val="single"/>
              </w:rPr>
            </w:pPr>
            <w:r w:rsidRPr="00B363BE">
              <w:rPr>
                <w:rFonts w:asciiTheme="majorHAnsi" w:hAnsiTheme="majorHAnsi" w:cstheme="majorHAnsi"/>
                <w:i/>
                <w:u w:val="single"/>
              </w:rPr>
              <w:t>Evaluaciones rápidas:</w:t>
            </w:r>
          </w:p>
          <w:p w14:paraId="22A99121"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Basados en el planteo de problemas para resolver en un tiempo máximo de cinco a diez minutos. Habrá por lo menos una cada dos semanas, pudiendo inclusive realizarse hasta semanalmente y se presentarán en forma espontánea a medida que se desarrollan las clases.</w:t>
            </w:r>
          </w:p>
          <w:p w14:paraId="5E316066" w14:textId="77777777" w:rsidR="005F2074" w:rsidRDefault="005F2074" w:rsidP="00815F2A">
            <w:pPr>
              <w:pStyle w:val="Sinespaciado"/>
              <w:ind w:left="0" w:hanging="2"/>
              <w:rPr>
                <w:rFonts w:asciiTheme="majorHAnsi" w:hAnsiTheme="majorHAnsi" w:cstheme="majorHAnsi"/>
                <w:i/>
              </w:rPr>
            </w:pPr>
          </w:p>
          <w:p w14:paraId="274C18D9" w14:textId="77777777" w:rsidR="005F2074" w:rsidRPr="00B363BE" w:rsidRDefault="005F2074" w:rsidP="00815F2A">
            <w:pPr>
              <w:pStyle w:val="Sinespaciado"/>
              <w:ind w:left="0" w:hanging="2"/>
              <w:rPr>
                <w:rFonts w:asciiTheme="majorHAnsi" w:hAnsiTheme="majorHAnsi" w:cstheme="majorHAnsi"/>
                <w:u w:val="single"/>
              </w:rPr>
            </w:pPr>
            <w:r w:rsidRPr="00B363BE">
              <w:rPr>
                <w:rFonts w:asciiTheme="majorHAnsi" w:hAnsiTheme="majorHAnsi" w:cstheme="majorHAnsi"/>
                <w:u w:val="single"/>
              </w:rPr>
              <w:t>Participaciones:</w:t>
            </w:r>
          </w:p>
          <w:p w14:paraId="2D6216F9"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Se considerarán las participaciones relevantes dentro de la clase de teoría (resolución de problemas, aclaración de situaciones dudosas), o bien, participaciones en los foros de discusión en línea que se abrirán a lo largo del ciclo lectivo para fomentar la participación.</w:t>
            </w:r>
          </w:p>
          <w:p w14:paraId="271815A4" w14:textId="77777777" w:rsidR="005F2074" w:rsidRPr="00B363BE" w:rsidRDefault="005F2074" w:rsidP="00815F2A">
            <w:pPr>
              <w:pStyle w:val="Sinespaciado"/>
              <w:ind w:left="0" w:hanging="2"/>
              <w:rPr>
                <w:rFonts w:asciiTheme="majorHAnsi" w:hAnsiTheme="majorHAnsi" w:cstheme="majorHAnsi"/>
                <w:u w:val="single"/>
              </w:rPr>
            </w:pPr>
            <w:r w:rsidRPr="00B363BE">
              <w:rPr>
                <w:rFonts w:asciiTheme="majorHAnsi" w:hAnsiTheme="majorHAnsi" w:cstheme="majorHAnsi"/>
                <w:u w:val="single"/>
              </w:rPr>
              <w:t>Aportes:</w:t>
            </w:r>
          </w:p>
          <w:p w14:paraId="6202FD7B"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Se considerarán todas aquellas actividades en que el estudiante aporte conocimiento para el curso. Y podrán estar compuestos por:</w:t>
            </w:r>
          </w:p>
          <w:p w14:paraId="27C34DC6"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Presentación de algún artículo de interés, relacionado con la temática abordada en la clase.</w:t>
            </w:r>
          </w:p>
          <w:p w14:paraId="0A8B6299"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Selección de sitios web, debidamente explicados y fundamentados.</w:t>
            </w:r>
          </w:p>
          <w:p w14:paraId="20524DDE"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Otras formas de información aportada.</w:t>
            </w:r>
          </w:p>
          <w:p w14:paraId="1081FFAA" w14:textId="77777777" w:rsidR="005F2074" w:rsidRPr="00B363BE" w:rsidRDefault="005F2074" w:rsidP="00815F2A">
            <w:pPr>
              <w:pStyle w:val="Sinespaciado"/>
              <w:ind w:left="0" w:hanging="2"/>
              <w:rPr>
                <w:rFonts w:asciiTheme="majorHAnsi" w:hAnsiTheme="majorHAnsi" w:cstheme="majorHAnsi"/>
                <w:i/>
              </w:rPr>
            </w:pPr>
          </w:p>
          <w:p w14:paraId="6639D135" w14:textId="77777777" w:rsidR="005F2074" w:rsidRPr="00B363BE" w:rsidRDefault="005F2074" w:rsidP="00815F2A">
            <w:pPr>
              <w:pStyle w:val="Sinespaciado"/>
              <w:ind w:left="0" w:hanging="2"/>
              <w:rPr>
                <w:rFonts w:asciiTheme="majorHAnsi" w:hAnsiTheme="majorHAnsi" w:cstheme="majorHAnsi"/>
                <w:u w:val="single"/>
              </w:rPr>
            </w:pPr>
            <w:r w:rsidRPr="00B363BE">
              <w:rPr>
                <w:rFonts w:asciiTheme="majorHAnsi" w:hAnsiTheme="majorHAnsi" w:cstheme="majorHAnsi"/>
                <w:u w:val="single"/>
              </w:rPr>
              <w:t>Trabajos prácticos:</w:t>
            </w:r>
          </w:p>
          <w:p w14:paraId="531BBDC9"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Cada estudiante deberá a lo largo del ciclo lectivo proponer el desarrollo de proyectos a modo de trabajos prácticos para resolver distintas situaciones problemáticas relacionadas con los contenidos de la unidad temática y a partir de la bibliografía que se pondrá a disposición para tal fin.  El estudiante presentará el proyecto y los problemas resueltos en su carpeta de apuntes o en forma digital con los archivos relacionados, para luego ser evaluados trimestralmente.</w:t>
            </w:r>
          </w:p>
          <w:p w14:paraId="6A4CB88F" w14:textId="77777777" w:rsidR="005F2074" w:rsidRPr="00B363BE" w:rsidRDefault="005F2074" w:rsidP="00815F2A">
            <w:pPr>
              <w:pStyle w:val="Sinespaciado"/>
              <w:ind w:left="0" w:hanging="2"/>
              <w:rPr>
                <w:rFonts w:asciiTheme="majorHAnsi" w:hAnsiTheme="majorHAnsi" w:cstheme="majorHAnsi"/>
                <w:u w:val="single"/>
              </w:rPr>
            </w:pPr>
            <w:r w:rsidRPr="00B363BE">
              <w:rPr>
                <w:rFonts w:asciiTheme="majorHAnsi" w:hAnsiTheme="majorHAnsi" w:cstheme="majorHAnsi"/>
                <w:u w:val="single"/>
              </w:rPr>
              <w:t>Exposiciones grupales:</w:t>
            </w:r>
          </w:p>
          <w:p w14:paraId="1C513F69" w14:textId="77777777" w:rsidR="005F2074" w:rsidRPr="00B363BE" w:rsidRDefault="005F2074" w:rsidP="00815F2A">
            <w:pPr>
              <w:pStyle w:val="Sinespaciado"/>
              <w:ind w:left="0" w:hanging="2"/>
              <w:rPr>
                <w:rFonts w:asciiTheme="majorHAnsi" w:hAnsiTheme="majorHAnsi" w:cstheme="majorHAnsi"/>
              </w:rPr>
            </w:pPr>
            <w:r w:rsidRPr="00B363BE">
              <w:rPr>
                <w:rFonts w:asciiTheme="majorHAnsi" w:hAnsiTheme="majorHAnsi" w:cstheme="majorHAnsi"/>
              </w:rPr>
              <w:t>Habrá una exposición durante cada trimestre a lo largo del año, con el objeto de socializar en el curso los contenidos teóricos y prácticos que desarrolló cada equipo de trabajo. Los temas y fechas serán dados a conocer oportunamente a los estudiantes para que preparen su trabajo.</w:t>
            </w:r>
          </w:p>
          <w:p w14:paraId="73FA637A" w14:textId="77777777" w:rsidR="005F2074" w:rsidRPr="00B363BE" w:rsidRDefault="005F2074" w:rsidP="00815F2A">
            <w:pPr>
              <w:pStyle w:val="Sinespaciado"/>
              <w:ind w:left="0" w:hanging="2"/>
              <w:rPr>
                <w:rFonts w:asciiTheme="majorHAnsi" w:hAnsiTheme="majorHAnsi" w:cstheme="majorHAnsi"/>
                <w:u w:val="single"/>
              </w:rPr>
            </w:pPr>
            <w:r w:rsidRPr="00B363BE">
              <w:rPr>
                <w:rFonts w:asciiTheme="majorHAnsi" w:hAnsiTheme="majorHAnsi" w:cstheme="majorHAnsi"/>
                <w:u w:val="single"/>
              </w:rPr>
              <w:t>Exámenes trimestrales:</w:t>
            </w:r>
          </w:p>
          <w:p w14:paraId="67C73255" w14:textId="77777777" w:rsidR="005F2074" w:rsidRPr="00281020" w:rsidRDefault="005F2074" w:rsidP="005F2074">
            <w:pPr>
              <w:pStyle w:val="Sinespaciado"/>
              <w:ind w:left="0" w:hanging="2"/>
              <w:rPr>
                <w:rFonts w:ascii="Verdana" w:hAnsi="Verdana" w:cs="LiberationSans"/>
              </w:rPr>
            </w:pPr>
            <w:r w:rsidRPr="00B363BE">
              <w:rPr>
                <w:rFonts w:asciiTheme="majorHAnsi" w:hAnsiTheme="majorHAnsi" w:cstheme="majorHAnsi"/>
              </w:rPr>
              <w:t>Se realizará uno por cada trimestre de aprendizaje, al término de éste, en el aula y la hora de clase.</w:t>
            </w:r>
          </w:p>
        </w:tc>
      </w:tr>
      <w:tr w:rsidR="005F2074" w:rsidRPr="00281020" w14:paraId="53F36F6C" w14:textId="77777777" w:rsidTr="00815F2A">
        <w:tc>
          <w:tcPr>
            <w:cnfStyle w:val="001000000000" w:firstRow="0" w:lastRow="0" w:firstColumn="1" w:lastColumn="0" w:oddVBand="0" w:evenVBand="0" w:oddHBand="0" w:evenHBand="0" w:firstRowFirstColumn="0" w:firstRowLastColumn="0" w:lastRowFirstColumn="0" w:lastRowLastColumn="0"/>
            <w:tcW w:w="8980" w:type="dxa"/>
            <w:tcBorders>
              <w:left w:val="none" w:sz="0" w:space="0" w:color="auto"/>
              <w:right w:val="none" w:sz="0" w:space="0" w:color="auto"/>
            </w:tcBorders>
            <w:shd w:val="clear" w:color="auto" w:fill="FFFFFF" w:themeFill="background1"/>
          </w:tcPr>
          <w:p w14:paraId="1DBF6E33" w14:textId="77777777" w:rsidR="005F2074" w:rsidRPr="00281020" w:rsidRDefault="005F2074" w:rsidP="00815F2A">
            <w:pPr>
              <w:pStyle w:val="Sinespaciado"/>
              <w:ind w:left="0" w:hanging="2"/>
              <w:rPr>
                <w:rFonts w:ascii="Verdana" w:hAnsi="Verdana" w:cs="LiberationSans"/>
              </w:rPr>
            </w:pPr>
          </w:p>
        </w:tc>
      </w:tr>
      <w:tr w:rsidR="005F2074" w:rsidRPr="00400347" w14:paraId="36DF03E5" w14:textId="77777777" w:rsidTr="00815F2A">
        <w:tc>
          <w:tcPr>
            <w:cnfStyle w:val="001000000000" w:firstRow="0" w:lastRow="0" w:firstColumn="1" w:lastColumn="0" w:oddVBand="0" w:evenVBand="0" w:oddHBand="0" w:evenHBand="0" w:firstRowFirstColumn="0" w:firstRowLastColumn="0" w:lastRowFirstColumn="0" w:lastRowLastColumn="0"/>
            <w:tcW w:w="8980" w:type="dxa"/>
            <w:tcBorders>
              <w:left w:val="none" w:sz="0" w:space="0" w:color="auto"/>
              <w:right w:val="none" w:sz="0" w:space="0" w:color="auto"/>
            </w:tcBorders>
            <w:shd w:val="clear" w:color="auto" w:fill="FFFFFF" w:themeFill="background1"/>
          </w:tcPr>
          <w:p w14:paraId="3D06545B" w14:textId="77777777" w:rsidR="005F2074" w:rsidRPr="00400347" w:rsidRDefault="005F2074" w:rsidP="00815F2A">
            <w:pPr>
              <w:pStyle w:val="Sinespaciado"/>
              <w:ind w:left="0" w:hanging="2"/>
              <w:rPr>
                <w:rFonts w:ascii="Verdana" w:hAnsi="Verdana"/>
                <w:u w:val="single"/>
              </w:rPr>
            </w:pPr>
          </w:p>
        </w:tc>
      </w:tr>
    </w:tbl>
    <w:p w14:paraId="24A5440E" w14:textId="77777777" w:rsidR="005F2074" w:rsidRPr="00EB4B74" w:rsidRDefault="005F2074" w:rsidP="005F2074">
      <w:pPr>
        <w:pStyle w:val="Sinespaciado"/>
        <w:ind w:left="0" w:hanging="2"/>
        <w:rPr>
          <w:u w:val="single"/>
        </w:rPr>
      </w:pPr>
      <w:r w:rsidRPr="00EB4B74">
        <w:rPr>
          <w:u w:val="single"/>
        </w:rPr>
        <w:t>INSTRUMENTOS DE EVALUACIÓN:</w:t>
      </w:r>
    </w:p>
    <w:p w14:paraId="73309B15" w14:textId="77777777" w:rsidR="005F2074" w:rsidRDefault="005F2074" w:rsidP="005F2074">
      <w:pPr>
        <w:pStyle w:val="Sinespaciado"/>
        <w:ind w:left="0" w:hanging="2"/>
      </w:pPr>
    </w:p>
    <w:p w14:paraId="2ABA7834" w14:textId="77777777" w:rsidR="005F2074" w:rsidRDefault="005F2074" w:rsidP="005F2074">
      <w:pPr>
        <w:pStyle w:val="Sinespaciado"/>
        <w:ind w:left="0" w:hanging="2"/>
      </w:pPr>
      <w:r>
        <w:t>. Generación de Trabajos Prácticos.</w:t>
      </w:r>
    </w:p>
    <w:p w14:paraId="4EA23B3B" w14:textId="77777777" w:rsidR="005F2074" w:rsidRDefault="005F2074" w:rsidP="005F2074">
      <w:pPr>
        <w:pStyle w:val="Sinespaciado"/>
        <w:ind w:left="0" w:hanging="2"/>
      </w:pPr>
      <w:r>
        <w:t xml:space="preserve">. Presentación de carpeta completa para acompañar nota de concepto. </w:t>
      </w:r>
    </w:p>
    <w:p w14:paraId="40C72631" w14:textId="77777777" w:rsidR="005F2074" w:rsidRDefault="005F2074" w:rsidP="005F2074">
      <w:pPr>
        <w:pStyle w:val="Sinespaciado"/>
        <w:ind w:left="0" w:hanging="2"/>
      </w:pPr>
      <w:r>
        <w:t xml:space="preserve">. Asistencia a clases de manera regular </w:t>
      </w:r>
    </w:p>
    <w:p w14:paraId="331104E3" w14:textId="77777777" w:rsidR="005F2074" w:rsidRDefault="005F2074" w:rsidP="005F2074">
      <w:pPr>
        <w:pStyle w:val="Sinespaciado"/>
        <w:ind w:left="0" w:hanging="2"/>
      </w:pPr>
      <w:r>
        <w:t>. Atención en clases con trabajo en equipo al momento de crear los grupos para la presentación de trabajos</w:t>
      </w:r>
    </w:p>
    <w:p w14:paraId="2EF53F33" w14:textId="77777777" w:rsidR="005F2074" w:rsidRDefault="005F2074" w:rsidP="005F2074">
      <w:pPr>
        <w:pStyle w:val="Sinespaciado"/>
        <w:ind w:left="0" w:hanging="2"/>
        <w:rPr>
          <w:u w:val="single"/>
        </w:rPr>
      </w:pPr>
    </w:p>
    <w:p w14:paraId="11864CFD" w14:textId="77777777" w:rsidR="005F2074" w:rsidRPr="00DE2F46" w:rsidRDefault="005F2074" w:rsidP="005F2074">
      <w:pPr>
        <w:pStyle w:val="Sinespaciado"/>
        <w:ind w:left="0" w:hanging="2"/>
        <w:rPr>
          <w:u w:val="single"/>
        </w:rPr>
      </w:pPr>
      <w:r w:rsidRPr="00DE2F46">
        <w:rPr>
          <w:u w:val="single"/>
        </w:rPr>
        <w:t>BIBLIOGRAFIA PARA EL DOCENTE:</w:t>
      </w:r>
    </w:p>
    <w:p w14:paraId="684447FF" w14:textId="77777777" w:rsidR="005F2074" w:rsidRDefault="005F2074" w:rsidP="005F2074">
      <w:pPr>
        <w:pStyle w:val="Sinespaciado"/>
        <w:ind w:left="0" w:hanging="2"/>
      </w:pPr>
    </w:p>
    <w:p w14:paraId="1E8AE36C" w14:textId="77777777" w:rsidR="005F2074" w:rsidRPr="00D35523" w:rsidRDefault="005F2074" w:rsidP="005F2074">
      <w:pPr>
        <w:pStyle w:val="Sinespaciado"/>
        <w:ind w:left="0" w:hanging="2"/>
        <w:rPr>
          <w:rFonts w:asciiTheme="majorHAnsi" w:hAnsiTheme="majorHAnsi" w:cstheme="majorHAnsi"/>
          <w:b/>
        </w:rPr>
      </w:pPr>
      <w:r w:rsidRPr="00D35523">
        <w:rPr>
          <w:rFonts w:asciiTheme="majorHAnsi" w:hAnsiTheme="majorHAnsi" w:cstheme="majorHAnsi"/>
          <w:b/>
        </w:rPr>
        <w:lastRenderedPageBreak/>
        <w:t>MUÑOZ LÓPEZ. FRANCISCO JAVIER</w:t>
      </w:r>
    </w:p>
    <w:p w14:paraId="51435B48" w14:textId="77777777" w:rsidR="005F2074" w:rsidRPr="00D35523" w:rsidRDefault="005F2074" w:rsidP="005F2074">
      <w:pPr>
        <w:pStyle w:val="Sinespaciado"/>
        <w:ind w:left="0" w:hanging="2"/>
        <w:rPr>
          <w:rFonts w:asciiTheme="majorHAnsi" w:hAnsiTheme="majorHAnsi" w:cstheme="majorHAnsi"/>
        </w:rPr>
      </w:pPr>
      <w:r w:rsidRPr="00D35523">
        <w:rPr>
          <w:rFonts w:asciiTheme="majorHAnsi" w:hAnsiTheme="majorHAnsi" w:cstheme="majorHAnsi"/>
        </w:rPr>
        <w:t>SISTEMAS OPERATIVOS EN RED</w:t>
      </w:r>
    </w:p>
    <w:p w14:paraId="2011CA13" w14:textId="77777777" w:rsidR="005F2074" w:rsidRPr="00D35523" w:rsidRDefault="005F2074" w:rsidP="005F2074">
      <w:pPr>
        <w:pStyle w:val="Sinespaciado"/>
        <w:ind w:left="0" w:hanging="2"/>
        <w:rPr>
          <w:rFonts w:asciiTheme="majorHAnsi" w:hAnsiTheme="majorHAnsi" w:cstheme="majorHAnsi"/>
          <w:b/>
          <w:lang w:val="en-US"/>
        </w:rPr>
      </w:pPr>
      <w:r w:rsidRPr="00D35523">
        <w:rPr>
          <w:rFonts w:asciiTheme="majorHAnsi" w:hAnsiTheme="majorHAnsi" w:cstheme="majorHAnsi"/>
          <w:lang w:val="en-US"/>
        </w:rPr>
        <w:t>Editorial MC GRAW HILL - ISBN 9788448169466</w:t>
      </w:r>
    </w:p>
    <w:p w14:paraId="65820A79" w14:textId="77777777" w:rsidR="005F2074" w:rsidRPr="00D35523" w:rsidRDefault="005F2074" w:rsidP="005F2074">
      <w:pPr>
        <w:pStyle w:val="Sinespaciado"/>
        <w:ind w:left="0" w:hanging="2"/>
        <w:rPr>
          <w:rFonts w:asciiTheme="majorHAnsi" w:hAnsiTheme="majorHAnsi" w:cstheme="majorHAnsi"/>
          <w:b/>
          <w:lang w:val="en-US"/>
        </w:rPr>
      </w:pPr>
    </w:p>
    <w:p w14:paraId="48D8C06A" w14:textId="77777777" w:rsidR="005F2074" w:rsidRPr="00D35523" w:rsidRDefault="005F2074" w:rsidP="005F2074">
      <w:pPr>
        <w:pStyle w:val="Sinespaciado"/>
        <w:ind w:left="0" w:hanging="2"/>
        <w:rPr>
          <w:rFonts w:asciiTheme="majorHAnsi" w:hAnsiTheme="majorHAnsi" w:cstheme="majorHAnsi"/>
          <w:b/>
          <w:lang w:val="pt-BR"/>
        </w:rPr>
      </w:pPr>
      <w:r w:rsidRPr="00D35523">
        <w:rPr>
          <w:rFonts w:asciiTheme="majorHAnsi" w:hAnsiTheme="majorHAnsi" w:cstheme="majorHAnsi"/>
          <w:b/>
          <w:lang w:val="pt-BR"/>
        </w:rPr>
        <w:t>MOLINA ROBLES, FRANCISCO JOSÉ</w:t>
      </w:r>
    </w:p>
    <w:p w14:paraId="3E5A7108" w14:textId="77777777" w:rsidR="005F2074" w:rsidRPr="00D35523" w:rsidRDefault="005F2074" w:rsidP="005F2074">
      <w:pPr>
        <w:pStyle w:val="Sinespaciado"/>
        <w:ind w:left="0" w:hanging="2"/>
        <w:rPr>
          <w:rFonts w:asciiTheme="majorHAnsi" w:hAnsiTheme="majorHAnsi" w:cstheme="majorHAnsi"/>
          <w:lang w:val="pt-BR"/>
        </w:rPr>
      </w:pPr>
      <w:r w:rsidRPr="00D35523">
        <w:rPr>
          <w:rFonts w:asciiTheme="majorHAnsi" w:hAnsiTheme="majorHAnsi" w:cstheme="majorHAnsi"/>
          <w:lang w:val="pt-BR"/>
        </w:rPr>
        <w:t>REDES DE ÁREA LOCAL</w:t>
      </w:r>
    </w:p>
    <w:p w14:paraId="2EAF2789" w14:textId="77777777" w:rsidR="005F2074" w:rsidRPr="00D35523" w:rsidRDefault="005F2074" w:rsidP="005F2074">
      <w:pPr>
        <w:pStyle w:val="Sinespaciado"/>
        <w:ind w:left="0" w:hanging="2"/>
        <w:rPr>
          <w:rFonts w:asciiTheme="majorHAnsi" w:hAnsiTheme="majorHAnsi" w:cstheme="majorHAnsi"/>
          <w:b/>
          <w:lang w:val="pt-BR"/>
        </w:rPr>
      </w:pPr>
      <w:r w:rsidRPr="00D35523">
        <w:rPr>
          <w:rFonts w:asciiTheme="majorHAnsi" w:hAnsiTheme="majorHAnsi" w:cstheme="majorHAnsi"/>
          <w:lang w:val="pt-BR"/>
        </w:rPr>
        <w:t>Editorial ALFAOMEGA GRUPO EDITOR – RA-MA</w:t>
      </w:r>
    </w:p>
    <w:p w14:paraId="108C6E44" w14:textId="77777777" w:rsidR="005F2074" w:rsidRPr="00D35523" w:rsidRDefault="005F2074" w:rsidP="005F2074">
      <w:pPr>
        <w:pStyle w:val="Sinespaciado"/>
        <w:ind w:left="0" w:hanging="2"/>
        <w:rPr>
          <w:rFonts w:asciiTheme="majorHAnsi" w:hAnsiTheme="majorHAnsi" w:cstheme="majorHAnsi"/>
          <w:b/>
          <w:lang w:val="pt-BR"/>
        </w:rPr>
      </w:pPr>
    </w:p>
    <w:p w14:paraId="766EE2B8" w14:textId="77777777" w:rsidR="005F2074" w:rsidRPr="00D35523" w:rsidRDefault="005F2074" w:rsidP="005F2074">
      <w:pPr>
        <w:pStyle w:val="Sinespaciado"/>
        <w:ind w:left="0" w:hanging="2"/>
        <w:rPr>
          <w:rFonts w:asciiTheme="majorHAnsi" w:hAnsiTheme="majorHAnsi" w:cstheme="majorHAnsi"/>
          <w:b/>
          <w:lang w:val="pt-BR"/>
        </w:rPr>
      </w:pPr>
      <w:r w:rsidRPr="00D35523">
        <w:rPr>
          <w:rFonts w:asciiTheme="majorHAnsi" w:hAnsiTheme="majorHAnsi" w:cstheme="majorHAnsi"/>
          <w:b/>
          <w:lang w:val="pt-BR"/>
        </w:rPr>
        <w:t>MOLINA ROBLES, FRANCISCO JOSÉ</w:t>
      </w:r>
    </w:p>
    <w:p w14:paraId="16FC99A4" w14:textId="77777777" w:rsidR="005F2074" w:rsidRPr="00D35523" w:rsidRDefault="005F2074" w:rsidP="005F2074">
      <w:pPr>
        <w:pStyle w:val="Sinespaciado"/>
        <w:ind w:left="0" w:hanging="2"/>
        <w:rPr>
          <w:rFonts w:asciiTheme="majorHAnsi" w:hAnsiTheme="majorHAnsi" w:cstheme="majorHAnsi"/>
        </w:rPr>
      </w:pPr>
      <w:r w:rsidRPr="00D35523">
        <w:rPr>
          <w:rFonts w:asciiTheme="majorHAnsi" w:hAnsiTheme="majorHAnsi" w:cstheme="majorHAnsi"/>
        </w:rPr>
        <w:t xml:space="preserve">INSTALACIÓN Y MANTENIMIENTO DE SERVICIOS DE REDES LOCALES </w:t>
      </w:r>
    </w:p>
    <w:p w14:paraId="739EF886" w14:textId="77777777" w:rsidR="005F2074" w:rsidRPr="00D35523" w:rsidRDefault="005F2074" w:rsidP="005F2074">
      <w:pPr>
        <w:pStyle w:val="Sinespaciado"/>
        <w:ind w:left="0" w:hanging="2"/>
        <w:rPr>
          <w:rFonts w:asciiTheme="majorHAnsi" w:hAnsiTheme="majorHAnsi" w:cstheme="majorHAnsi"/>
          <w:b/>
        </w:rPr>
      </w:pPr>
      <w:r w:rsidRPr="00D35523">
        <w:rPr>
          <w:rFonts w:asciiTheme="majorHAnsi" w:hAnsiTheme="majorHAnsi" w:cstheme="majorHAnsi"/>
        </w:rPr>
        <w:t>Editorial ALFAOMEGA GRUPO EDITOR ARGENTINO S.A. - ISBN 9701510674</w:t>
      </w:r>
    </w:p>
    <w:p w14:paraId="34B1259D" w14:textId="77777777" w:rsidR="005F2074" w:rsidRPr="00D35523" w:rsidRDefault="005F2074" w:rsidP="005F2074">
      <w:pPr>
        <w:pStyle w:val="Sinespaciado"/>
        <w:ind w:left="0" w:hanging="2"/>
        <w:rPr>
          <w:rFonts w:asciiTheme="majorHAnsi" w:hAnsiTheme="majorHAnsi" w:cstheme="majorHAnsi"/>
          <w:b/>
        </w:rPr>
      </w:pPr>
    </w:p>
    <w:p w14:paraId="0AFCD879" w14:textId="77777777" w:rsidR="005F2074" w:rsidRPr="00D35523" w:rsidRDefault="005F2074" w:rsidP="005F2074">
      <w:pPr>
        <w:pStyle w:val="Sinespaciado"/>
        <w:ind w:left="0" w:hanging="2"/>
        <w:rPr>
          <w:rFonts w:asciiTheme="majorHAnsi" w:hAnsiTheme="majorHAnsi" w:cstheme="majorHAnsi"/>
          <w:b/>
        </w:rPr>
      </w:pPr>
      <w:r w:rsidRPr="00D35523">
        <w:rPr>
          <w:rFonts w:asciiTheme="majorHAnsi" w:hAnsiTheme="majorHAnsi" w:cstheme="majorHAnsi"/>
          <w:b/>
        </w:rPr>
        <w:t>NAVARRO SCHLEGEL, ANNA</w:t>
      </w:r>
    </w:p>
    <w:p w14:paraId="210944AB" w14:textId="77777777" w:rsidR="005F2074" w:rsidRPr="00D35523" w:rsidRDefault="005F2074" w:rsidP="005F2074">
      <w:pPr>
        <w:pStyle w:val="Sinespaciado"/>
        <w:ind w:left="0" w:hanging="2"/>
        <w:rPr>
          <w:rFonts w:asciiTheme="majorHAnsi" w:hAnsiTheme="majorHAnsi" w:cstheme="majorHAnsi"/>
        </w:rPr>
      </w:pPr>
      <w:r w:rsidRPr="00D35523">
        <w:rPr>
          <w:rFonts w:asciiTheme="majorHAnsi" w:hAnsiTheme="majorHAnsi" w:cstheme="majorHAnsi"/>
        </w:rPr>
        <w:t xml:space="preserve">DICCIONARIO DE TÉRMINOS DE COMUNICACIONES Y REDES </w:t>
      </w:r>
    </w:p>
    <w:p w14:paraId="7B9C1C20" w14:textId="77777777" w:rsidR="005F2074" w:rsidRPr="00D35523" w:rsidRDefault="005F2074" w:rsidP="005F2074">
      <w:pPr>
        <w:pStyle w:val="Sinespaciado"/>
        <w:ind w:left="0" w:hanging="2"/>
        <w:rPr>
          <w:rFonts w:asciiTheme="majorHAnsi" w:hAnsiTheme="majorHAnsi" w:cstheme="majorHAnsi"/>
          <w:b/>
        </w:rPr>
      </w:pPr>
      <w:r w:rsidRPr="00D35523">
        <w:rPr>
          <w:rFonts w:asciiTheme="majorHAnsi" w:hAnsiTheme="majorHAnsi" w:cstheme="majorHAnsi"/>
        </w:rPr>
        <w:t>Editorial PEARSON EDUCACIÓN - ISBN 8420534714</w:t>
      </w:r>
    </w:p>
    <w:p w14:paraId="2EEFE6D2" w14:textId="77777777" w:rsidR="005F2074" w:rsidRPr="00D35523" w:rsidRDefault="005F2074" w:rsidP="005F2074">
      <w:pPr>
        <w:pStyle w:val="Sinespaciado"/>
        <w:ind w:left="0" w:hanging="2"/>
        <w:rPr>
          <w:rFonts w:asciiTheme="majorHAnsi" w:hAnsiTheme="majorHAnsi" w:cstheme="majorHAnsi"/>
          <w:b/>
        </w:rPr>
      </w:pPr>
      <w:r w:rsidRPr="00D35523">
        <w:rPr>
          <w:rFonts w:asciiTheme="majorHAnsi" w:hAnsiTheme="majorHAnsi" w:cstheme="majorHAnsi"/>
          <w:b/>
        </w:rPr>
        <w:t xml:space="preserve"> </w:t>
      </w:r>
    </w:p>
    <w:p w14:paraId="4476CF0B" w14:textId="77777777" w:rsidR="005F2074" w:rsidRPr="00D35523" w:rsidRDefault="005F2074" w:rsidP="005F2074">
      <w:pPr>
        <w:pStyle w:val="Sinespaciado"/>
        <w:ind w:left="0" w:hanging="2"/>
        <w:rPr>
          <w:rFonts w:asciiTheme="majorHAnsi" w:hAnsiTheme="majorHAnsi" w:cstheme="majorHAnsi"/>
          <w:b/>
          <w:lang w:val="pt-BR"/>
        </w:rPr>
      </w:pPr>
      <w:r w:rsidRPr="00D35523">
        <w:rPr>
          <w:rFonts w:asciiTheme="majorHAnsi" w:hAnsiTheme="majorHAnsi" w:cstheme="majorHAnsi"/>
          <w:b/>
          <w:lang w:val="pt-BR"/>
        </w:rPr>
        <w:t>TANENBAUM, ANDREW S.</w:t>
      </w:r>
    </w:p>
    <w:p w14:paraId="1CF1C126" w14:textId="77777777" w:rsidR="005F2074" w:rsidRPr="00D35523" w:rsidRDefault="005F2074" w:rsidP="005F2074">
      <w:pPr>
        <w:pStyle w:val="Sinespaciado"/>
        <w:ind w:left="0" w:hanging="2"/>
        <w:rPr>
          <w:rFonts w:asciiTheme="majorHAnsi" w:hAnsiTheme="majorHAnsi" w:cstheme="majorHAnsi"/>
          <w:lang w:val="pt-BR"/>
        </w:rPr>
      </w:pPr>
      <w:r w:rsidRPr="00D35523">
        <w:rPr>
          <w:rFonts w:asciiTheme="majorHAnsi" w:hAnsiTheme="majorHAnsi" w:cstheme="majorHAnsi"/>
          <w:lang w:val="pt-BR"/>
        </w:rPr>
        <w:t>REDES DE COMPUTADORAS</w:t>
      </w:r>
    </w:p>
    <w:p w14:paraId="018B94B8" w14:textId="77777777" w:rsidR="005F2074" w:rsidRPr="00D35523" w:rsidRDefault="005F2074" w:rsidP="005F2074">
      <w:pPr>
        <w:pStyle w:val="Sinespaciado"/>
        <w:ind w:left="0" w:hanging="2"/>
        <w:rPr>
          <w:rFonts w:asciiTheme="majorHAnsi" w:hAnsiTheme="majorHAnsi" w:cstheme="majorHAnsi"/>
          <w:b/>
          <w:lang w:val="pt-BR"/>
        </w:rPr>
      </w:pPr>
      <w:r w:rsidRPr="00D35523">
        <w:rPr>
          <w:rFonts w:asciiTheme="majorHAnsi" w:hAnsiTheme="majorHAnsi" w:cstheme="majorHAnsi"/>
          <w:lang w:val="pt-BR"/>
        </w:rPr>
        <w:t>Editorial PEARSON - ISBN 9688809586</w:t>
      </w:r>
    </w:p>
    <w:p w14:paraId="62D4F603" w14:textId="77777777" w:rsidR="005F2074" w:rsidRPr="00D35523" w:rsidRDefault="005F2074" w:rsidP="005F2074">
      <w:pPr>
        <w:pStyle w:val="Sinespaciado"/>
        <w:ind w:left="0" w:hanging="2"/>
        <w:rPr>
          <w:rFonts w:asciiTheme="majorHAnsi" w:hAnsiTheme="majorHAnsi" w:cstheme="majorHAnsi"/>
          <w:lang w:val="pt-BR"/>
        </w:rPr>
      </w:pPr>
    </w:p>
    <w:p w14:paraId="1EEEC083" w14:textId="77777777" w:rsidR="005F2074" w:rsidRPr="00D35523" w:rsidRDefault="005F2074" w:rsidP="005F2074">
      <w:pPr>
        <w:pStyle w:val="Sinespaciado"/>
        <w:ind w:left="0" w:hanging="2"/>
        <w:rPr>
          <w:rFonts w:asciiTheme="majorHAnsi" w:hAnsiTheme="majorHAnsi" w:cstheme="majorHAnsi"/>
          <w:b/>
        </w:rPr>
      </w:pPr>
      <w:r w:rsidRPr="00D35523">
        <w:rPr>
          <w:rFonts w:asciiTheme="majorHAnsi" w:hAnsiTheme="majorHAnsi" w:cstheme="majorHAnsi"/>
          <w:b/>
        </w:rPr>
        <w:t>SUGANO, ALAN</w:t>
      </w:r>
    </w:p>
    <w:p w14:paraId="485C245A" w14:textId="77777777" w:rsidR="005F2074" w:rsidRPr="00D35523" w:rsidRDefault="005F2074" w:rsidP="005F2074">
      <w:pPr>
        <w:pStyle w:val="Sinespaciado"/>
        <w:ind w:left="0" w:hanging="2"/>
        <w:rPr>
          <w:rFonts w:asciiTheme="majorHAnsi" w:hAnsiTheme="majorHAnsi" w:cstheme="majorHAnsi"/>
        </w:rPr>
      </w:pPr>
      <w:r w:rsidRPr="00D35523">
        <w:rPr>
          <w:rFonts w:asciiTheme="majorHAnsi" w:hAnsiTheme="majorHAnsi" w:cstheme="majorHAnsi"/>
        </w:rPr>
        <w:t xml:space="preserve">SOLUCIÓN DE PROBLEMAS EN REDES </w:t>
      </w:r>
    </w:p>
    <w:p w14:paraId="11EB6478" w14:textId="77777777" w:rsidR="005F2074" w:rsidRPr="00D35523" w:rsidRDefault="005F2074" w:rsidP="005F2074">
      <w:pPr>
        <w:pStyle w:val="Sinespaciado"/>
        <w:ind w:left="0" w:hanging="2"/>
        <w:rPr>
          <w:rFonts w:asciiTheme="majorHAnsi" w:hAnsiTheme="majorHAnsi" w:cstheme="majorHAnsi"/>
          <w:lang w:val="pt-BR"/>
        </w:rPr>
      </w:pPr>
      <w:r w:rsidRPr="00D35523">
        <w:rPr>
          <w:rFonts w:asciiTheme="majorHAnsi" w:hAnsiTheme="majorHAnsi" w:cstheme="majorHAnsi"/>
          <w:lang w:val="pt-BR"/>
        </w:rPr>
        <w:t>Editorial ANAYA MULTIMEDIA - ISBN 8441519064</w:t>
      </w:r>
    </w:p>
    <w:p w14:paraId="0E7A05EC" w14:textId="77777777" w:rsidR="005F2074" w:rsidRPr="00D35523" w:rsidRDefault="005F2074" w:rsidP="005F2074">
      <w:pPr>
        <w:pStyle w:val="Sinespaciado"/>
        <w:ind w:left="0" w:hanging="2"/>
        <w:rPr>
          <w:rFonts w:asciiTheme="majorHAnsi" w:hAnsiTheme="majorHAnsi" w:cstheme="majorHAnsi"/>
          <w:lang w:val="pt-BR"/>
        </w:rPr>
      </w:pPr>
    </w:p>
    <w:p w14:paraId="7A41D64B" w14:textId="77777777" w:rsidR="005F2074" w:rsidRPr="00D35523" w:rsidRDefault="005F2074" w:rsidP="005F2074">
      <w:pPr>
        <w:pStyle w:val="Sinespaciado"/>
        <w:ind w:left="0" w:hanging="2"/>
        <w:rPr>
          <w:rFonts w:asciiTheme="majorHAnsi" w:hAnsiTheme="majorHAnsi" w:cstheme="majorHAnsi"/>
          <w:b/>
          <w:lang w:val="pt-BR"/>
        </w:rPr>
      </w:pPr>
      <w:r w:rsidRPr="00D35523">
        <w:rPr>
          <w:rFonts w:asciiTheme="majorHAnsi" w:hAnsiTheme="majorHAnsi" w:cstheme="majorHAnsi"/>
          <w:b/>
          <w:lang w:val="pt-BR"/>
        </w:rPr>
        <w:t>AUTORES VARIOS</w:t>
      </w:r>
    </w:p>
    <w:p w14:paraId="4AC6F7DA" w14:textId="77777777" w:rsidR="005F2074" w:rsidRPr="00D35523" w:rsidRDefault="005F2074" w:rsidP="005F2074">
      <w:pPr>
        <w:pStyle w:val="Sinespaciado"/>
        <w:ind w:left="0" w:hanging="2"/>
        <w:rPr>
          <w:rFonts w:asciiTheme="majorHAnsi" w:hAnsiTheme="majorHAnsi" w:cstheme="majorHAnsi"/>
        </w:rPr>
      </w:pPr>
      <w:r w:rsidRPr="00D35523">
        <w:rPr>
          <w:rFonts w:asciiTheme="majorHAnsi" w:hAnsiTheme="majorHAnsi" w:cstheme="majorHAnsi"/>
        </w:rPr>
        <w:t>APUNTES DE LA CÁTEDRA.</w:t>
      </w:r>
    </w:p>
    <w:p w14:paraId="4E1F42BB" w14:textId="77777777" w:rsidR="005F2074" w:rsidRPr="00D35523" w:rsidRDefault="005F2074" w:rsidP="005F2074">
      <w:pPr>
        <w:pStyle w:val="Sinespaciado"/>
        <w:ind w:left="0" w:hanging="2"/>
        <w:rPr>
          <w:rFonts w:asciiTheme="majorHAnsi" w:hAnsiTheme="majorHAnsi" w:cstheme="majorHAnsi"/>
        </w:rPr>
      </w:pPr>
      <w:r w:rsidRPr="00D35523">
        <w:rPr>
          <w:rFonts w:asciiTheme="majorHAnsi" w:hAnsiTheme="majorHAnsi" w:cstheme="majorHAnsi"/>
        </w:rPr>
        <w:t>SITIOS WEB CON RECURSOS.</w:t>
      </w:r>
    </w:p>
    <w:p w14:paraId="204FE64A" w14:textId="77777777" w:rsidR="005F2074" w:rsidRDefault="005F2074" w:rsidP="005F2074">
      <w:pPr>
        <w:pStyle w:val="Sinespaciado"/>
        <w:ind w:left="0" w:hanging="2"/>
        <w:rPr>
          <w:rFonts w:ascii="Arial" w:hAnsi="Arial" w:cs="Arial"/>
          <w:sz w:val="24"/>
          <w:szCs w:val="24"/>
        </w:rPr>
      </w:pPr>
      <w:r w:rsidRPr="00D35523">
        <w:rPr>
          <w:rFonts w:asciiTheme="majorHAnsi" w:hAnsiTheme="majorHAnsi" w:cstheme="majorHAnsi"/>
        </w:rPr>
        <w:t>ARTÍCULOS PERIODÍSTICOS</w:t>
      </w:r>
      <w:r>
        <w:rPr>
          <w:rFonts w:ascii="Arial" w:hAnsi="Arial" w:cs="Arial"/>
          <w:sz w:val="24"/>
          <w:szCs w:val="24"/>
        </w:rPr>
        <w:t>.</w:t>
      </w:r>
    </w:p>
    <w:p w14:paraId="34425D01" w14:textId="77777777" w:rsidR="005F2074" w:rsidRPr="00D35523" w:rsidRDefault="005F2074" w:rsidP="005F2074">
      <w:pPr>
        <w:pStyle w:val="Sinespaciado"/>
        <w:ind w:left="0" w:hanging="2"/>
      </w:pPr>
    </w:p>
    <w:p w14:paraId="70F6CB13" w14:textId="77777777" w:rsidR="005F2074" w:rsidRPr="00F60245" w:rsidRDefault="005F2074" w:rsidP="005F2074">
      <w:pPr>
        <w:pStyle w:val="Sinespaciado"/>
        <w:ind w:left="0" w:hanging="2"/>
        <w:rPr>
          <w:u w:val="single"/>
        </w:rPr>
      </w:pPr>
      <w:r w:rsidRPr="00F60245">
        <w:rPr>
          <w:u w:val="single"/>
        </w:rPr>
        <w:t>BIBLIOGRAFIA PARA EL ALUMNO:</w:t>
      </w:r>
    </w:p>
    <w:p w14:paraId="46D97E54" w14:textId="77777777" w:rsidR="005F2074" w:rsidRDefault="005F2074" w:rsidP="005F2074">
      <w:pPr>
        <w:pStyle w:val="Sinespaciado"/>
        <w:ind w:left="0" w:hanging="2"/>
      </w:pPr>
    </w:p>
    <w:p w14:paraId="20D0420C" w14:textId="77777777" w:rsidR="005F2074" w:rsidRDefault="005F2074" w:rsidP="005F2074">
      <w:pPr>
        <w:ind w:left="0" w:hanging="2"/>
      </w:pPr>
      <w:r>
        <w:t>Cuadernillos confeccionados por el docente con diferentes fuente</w:t>
      </w:r>
    </w:p>
    <w:sectPr w:rsidR="005F2074" w:rsidSect="00180182">
      <w:pgSz w:w="16839" w:h="11907" w:orient="landscape" w:code="9"/>
      <w:pgMar w:top="85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Serif-Bold">
    <w:charset w:val="00"/>
    <w:family w:val="auto"/>
    <w:pitch w:val="variable"/>
  </w:font>
  <w:font w:name="Arial">
    <w:panose1 w:val="020B0604020202020204"/>
    <w:charset w:val="00"/>
    <w:family w:val="swiss"/>
    <w:pitch w:val="variable"/>
    <w:sig w:usb0="E0002EFF" w:usb1="C000785B" w:usb2="00000009" w:usb3="00000000" w:csb0="000001FF" w:csb1="00000000"/>
  </w:font>
  <w:font w:name="Ubuntu">
    <w:charset w:val="00"/>
    <w:family w:val="auto"/>
    <w:pitch w:val="variable"/>
  </w:font>
  <w:font w:name="LiberationSans">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80182"/>
    <w:rsid w:val="000535C9"/>
    <w:rsid w:val="00180182"/>
    <w:rsid w:val="00357AFC"/>
    <w:rsid w:val="005505C4"/>
    <w:rsid w:val="005B0017"/>
    <w:rsid w:val="005F2074"/>
    <w:rsid w:val="00EE3C8E"/>
    <w:rsid w:val="00F535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044"/>
  <w15:docId w15:val="{8A3C986E-469C-4BE7-ABFE-EB54E13E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0182"/>
    <w:pPr>
      <w:pBdr>
        <w:top w:val="nil"/>
        <w:left w:val="nil"/>
        <w:bottom w:val="nil"/>
        <w:right w:val="nil"/>
        <w:between w:val="nil"/>
      </w:pBdr>
      <w:suppressAutoHyphens/>
      <w:ind w:leftChars="-1" w:left="-1" w:hangingChars="1" w:hanging="1"/>
      <w:textDirection w:val="btLr"/>
      <w:textAlignment w:val="top"/>
      <w:outlineLvl w:val="0"/>
    </w:pPr>
    <w:rPr>
      <w:rFonts w:ascii="Calibri" w:eastAsia="Calibri" w:hAnsi="Calibri" w:cs="Calibri"/>
      <w:color w:val="000000"/>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0182"/>
    <w:pPr>
      <w:pBdr>
        <w:top w:val="nil"/>
        <w:left w:val="nil"/>
        <w:bottom w:val="nil"/>
        <w:right w:val="nil"/>
        <w:between w:val="nil"/>
      </w:pBdr>
      <w:suppressAutoHyphens/>
      <w:spacing w:after="0" w:line="240" w:lineRule="auto"/>
      <w:ind w:leftChars="-1" w:left="-1" w:hangingChars="1" w:hanging="1"/>
      <w:textDirection w:val="btLr"/>
      <w:textAlignment w:val="top"/>
      <w:outlineLvl w:val="0"/>
    </w:pPr>
    <w:rPr>
      <w:rFonts w:ascii="Calibri" w:eastAsia="Calibri" w:hAnsi="Calibri" w:cs="Calibri"/>
      <w:color w:val="000000"/>
      <w:position w:val="-1"/>
    </w:rPr>
  </w:style>
  <w:style w:type="table" w:styleId="Tablaconcuadrcula">
    <w:name w:val="Table Grid"/>
    <w:basedOn w:val="Tablanormal"/>
    <w:rsid w:val="005F2074"/>
    <w:pPr>
      <w:pBdr>
        <w:top w:val="nil"/>
        <w:left w:val="nil"/>
        <w:bottom w:val="nil"/>
        <w:right w:val="nil"/>
        <w:between w:val="nil"/>
      </w:pBd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n-GB"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vistosa3">
    <w:name w:val="Table Colorful 3"/>
    <w:basedOn w:val="Tablanormal"/>
    <w:rsid w:val="005F2074"/>
    <w:pPr>
      <w:spacing w:after="0" w:line="240" w:lineRule="auto"/>
    </w:pPr>
    <w:rPr>
      <w:rFonts w:ascii="Times New Roman" w:eastAsia="Times New Roman" w:hAnsi="Times New Roman" w:cs="Times New Roman"/>
      <w:sz w:val="20"/>
      <w:szCs w:val="20"/>
      <w:lang w:eastAsia="es-A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1878</Words>
  <Characters>10332</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dc:creator>
  <cp:lastModifiedBy>Alejandro</cp:lastModifiedBy>
  <cp:revision>9</cp:revision>
  <dcterms:created xsi:type="dcterms:W3CDTF">2018-04-14T14:43:00Z</dcterms:created>
  <dcterms:modified xsi:type="dcterms:W3CDTF">2023-11-08T18:18:00Z</dcterms:modified>
</cp:coreProperties>
</file>