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87" w:rsidRDefault="00C44487" w:rsidP="00C44487">
      <w:pPr>
        <w:jc w:val="right"/>
        <w:rPr>
          <w:u w:val="single"/>
        </w:rPr>
      </w:pPr>
      <w:r>
        <w:rPr>
          <w:noProof/>
          <w:u w:val="single"/>
          <w:lang w:eastAsia="es-AR"/>
        </w:rPr>
        <w:drawing>
          <wp:inline distT="0" distB="0" distL="0" distR="0">
            <wp:extent cx="1961742" cy="48284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_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71" cy="52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487" w:rsidRDefault="00C44487" w:rsidP="00C44487">
      <w:pPr>
        <w:rPr>
          <w:u w:val="single"/>
        </w:rPr>
      </w:pPr>
    </w:p>
    <w:p w:rsidR="00C44487" w:rsidRDefault="00C44487" w:rsidP="00C44487">
      <w:pPr>
        <w:rPr>
          <w:u w:val="single"/>
        </w:rPr>
      </w:pPr>
    </w:p>
    <w:p w:rsidR="00C44487" w:rsidRDefault="00C44487" w:rsidP="00C44487">
      <w:bookmarkStart w:id="0" w:name="_GoBack"/>
      <w:r>
        <w:rPr>
          <w:u w:val="single"/>
        </w:rPr>
        <w:t>Trabajo Practico – Desarrollo</w:t>
      </w:r>
      <w:r>
        <w:t xml:space="preserve">. </w:t>
      </w:r>
    </w:p>
    <w:p w:rsidR="00C44487" w:rsidRDefault="00C44487" w:rsidP="00C44487">
      <w:pPr>
        <w:rPr>
          <w:u w:val="single"/>
        </w:rPr>
      </w:pPr>
      <w:r>
        <w:rPr>
          <w:u w:val="single"/>
        </w:rPr>
        <w:t xml:space="preserve">Trabajo Practico Nro. </w:t>
      </w:r>
      <w:r w:rsidR="009C06E5">
        <w:rPr>
          <w:u w:val="single"/>
        </w:rPr>
        <w:t>5</w:t>
      </w:r>
    </w:p>
    <w:p w:rsidR="00423298" w:rsidRDefault="00C44487" w:rsidP="00C44487">
      <w:pPr>
        <w:rPr>
          <w:u w:val="single"/>
        </w:rPr>
      </w:pPr>
      <w:r>
        <w:rPr>
          <w:u w:val="single"/>
        </w:rPr>
        <w:t>Representación de Datos</w:t>
      </w:r>
    </w:p>
    <w:bookmarkEnd w:id="0"/>
    <w:p w:rsidR="00C44487" w:rsidRDefault="00C44487" w:rsidP="00C44487">
      <w:pPr>
        <w:rPr>
          <w:u w:val="single"/>
        </w:rPr>
      </w:pPr>
    </w:p>
    <w:p w:rsidR="00641E7A" w:rsidRDefault="00641E7A" w:rsidP="00641E7A">
      <w:pPr>
        <w:pStyle w:val="Prrafodelista"/>
        <w:numPr>
          <w:ilvl w:val="0"/>
          <w:numId w:val="1"/>
        </w:numPr>
      </w:pPr>
      <w:r w:rsidRPr="00641E7A">
        <w:t xml:space="preserve">¿Porque utilizar diagrama de flujo y </w:t>
      </w:r>
      <w:proofErr w:type="spellStart"/>
      <w:r w:rsidRPr="00641E7A">
        <w:t>PseudoCodigo</w:t>
      </w:r>
      <w:proofErr w:type="spellEnd"/>
      <w:r w:rsidRPr="00641E7A">
        <w:t>?</w:t>
      </w:r>
    </w:p>
    <w:p w:rsidR="00641E7A" w:rsidRDefault="00641E7A" w:rsidP="00641E7A">
      <w:pPr>
        <w:pStyle w:val="Prrafodelista"/>
        <w:numPr>
          <w:ilvl w:val="0"/>
          <w:numId w:val="1"/>
        </w:numPr>
      </w:pPr>
      <w:r>
        <w:t xml:space="preserve">¿De acuerdo a los siguientes diagramas, cual es Diagrama de Flujo y cual </w:t>
      </w:r>
      <w:proofErr w:type="spellStart"/>
      <w:r>
        <w:t>Pseudo</w:t>
      </w:r>
      <w:proofErr w:type="spellEnd"/>
      <w:r>
        <w:t xml:space="preserve"> </w:t>
      </w:r>
      <w:proofErr w:type="spellStart"/>
      <w:r>
        <w:t>Codigo</w:t>
      </w:r>
      <w:proofErr w:type="spellEnd"/>
      <w:r>
        <w:t>?</w:t>
      </w:r>
    </w:p>
    <w:p w:rsidR="00641E7A" w:rsidRDefault="00641E7A" w:rsidP="00641E7A">
      <w:pPr>
        <w:pStyle w:val="Prrafodelista"/>
        <w:numPr>
          <w:ilvl w:val="0"/>
          <w:numId w:val="2"/>
        </w:numPr>
      </w:pPr>
      <w:r>
        <w:t xml:space="preserve"> Inicio……………años………años</w:t>
      </w:r>
      <w:proofErr w:type="gramStart"/>
      <w:r>
        <w:t>…….</w:t>
      </w:r>
      <w:proofErr w:type="gramEnd"/>
      <w:r>
        <w:t>.Fin</w:t>
      </w:r>
    </w:p>
    <w:p w:rsidR="00641E7A" w:rsidRDefault="00E75B07" w:rsidP="00641E7A">
      <w:pPr>
        <w:pStyle w:val="Prrafodelista"/>
        <w:numPr>
          <w:ilvl w:val="0"/>
          <w:numId w:val="2"/>
        </w:numPr>
      </w:pPr>
      <w:r>
        <w:t>Variables………Entero(años)………Inicio</w:t>
      </w:r>
      <w:proofErr w:type="gramStart"/>
      <w:r>
        <w:t>…….</w:t>
      </w:r>
      <w:proofErr w:type="gramEnd"/>
      <w:r>
        <w:t>.Leer (años)……Escribir……(años)…….Fin</w:t>
      </w:r>
    </w:p>
    <w:p w:rsidR="00E75B07" w:rsidRDefault="00E75B07" w:rsidP="00E75B07">
      <w:pPr>
        <w:pStyle w:val="Prrafodelista"/>
        <w:numPr>
          <w:ilvl w:val="0"/>
          <w:numId w:val="1"/>
        </w:numPr>
      </w:pPr>
      <w:r>
        <w:t>¿Cuál es la sentencia que me permite imprimir el contenido de una variable o mostrarla por pantalla?</w:t>
      </w:r>
    </w:p>
    <w:p w:rsidR="00D1707B" w:rsidRDefault="000526F5" w:rsidP="00E75B07">
      <w:pPr>
        <w:pStyle w:val="Prrafodelista"/>
        <w:numPr>
          <w:ilvl w:val="0"/>
          <w:numId w:val="1"/>
        </w:numPr>
      </w:pPr>
      <w:r>
        <w:t>¿Qué tipo de operaciones aritméticas con variables puedo realizar?</w:t>
      </w:r>
    </w:p>
    <w:p w:rsidR="000526F5" w:rsidRPr="00641E7A" w:rsidRDefault="0056756A" w:rsidP="00E75B07">
      <w:pPr>
        <w:pStyle w:val="Prrafodelista"/>
        <w:numPr>
          <w:ilvl w:val="0"/>
          <w:numId w:val="1"/>
        </w:numPr>
      </w:pPr>
      <w:r>
        <w:t>Suma……..num1 +</w:t>
      </w:r>
      <w:proofErr w:type="spellStart"/>
      <w:r>
        <w:t>num</w:t>
      </w:r>
      <w:proofErr w:type="spellEnd"/>
      <w:r>
        <w:t xml:space="preserve"> 2………..¿Que va a guardar la variable suma? </w:t>
      </w:r>
    </w:p>
    <w:p w:rsidR="00C44487" w:rsidRDefault="00C44487" w:rsidP="00C44487">
      <w:pPr>
        <w:rPr>
          <w:u w:val="single"/>
        </w:rPr>
      </w:pPr>
    </w:p>
    <w:p w:rsidR="00C44487" w:rsidRDefault="00C44487" w:rsidP="00C44487"/>
    <w:sectPr w:rsidR="00C44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AB"/>
    <w:multiLevelType w:val="hybridMultilevel"/>
    <w:tmpl w:val="EB7CAA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7CE9"/>
    <w:multiLevelType w:val="hybridMultilevel"/>
    <w:tmpl w:val="93FCBB0C"/>
    <w:lvl w:ilvl="0" w:tplc="5BB80A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33"/>
    <w:rsid w:val="000526F5"/>
    <w:rsid w:val="00423298"/>
    <w:rsid w:val="0056756A"/>
    <w:rsid w:val="00641E7A"/>
    <w:rsid w:val="009C06E5"/>
    <w:rsid w:val="00B31033"/>
    <w:rsid w:val="00C44487"/>
    <w:rsid w:val="00D1707B"/>
    <w:rsid w:val="00E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EE11"/>
  <w15:chartTrackingRefBased/>
  <w15:docId w15:val="{26C85174-87F7-4E56-8A0B-6E15D65F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8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8</cp:revision>
  <dcterms:created xsi:type="dcterms:W3CDTF">2023-11-09T19:22:00Z</dcterms:created>
  <dcterms:modified xsi:type="dcterms:W3CDTF">2023-11-09T19:51:00Z</dcterms:modified>
</cp:coreProperties>
</file>